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BD" w:rsidRPr="00B20CE9" w:rsidRDefault="0087400B" w:rsidP="0024558D">
      <w:pPr>
        <w:spacing w:after="0" w:line="240" w:lineRule="auto"/>
        <w:rPr>
          <w:rFonts w:ascii="Times New Roman" w:hAnsi="Times New Roman" w:cs="Times New Roman"/>
          <w:sz w:val="24"/>
          <w:szCs w:val="24"/>
        </w:rPr>
      </w:pPr>
      <w:r w:rsidRPr="00B20CE9">
        <w:rPr>
          <w:rFonts w:ascii="Times New Roman" w:hAnsi="Times New Roman" w:cs="Times New Roman"/>
        </w:rPr>
        <w:tab/>
      </w:r>
      <w:r w:rsidRPr="00B20CE9">
        <w:rPr>
          <w:rFonts w:ascii="Times New Roman" w:hAnsi="Times New Roman" w:cs="Times New Roman"/>
        </w:rPr>
        <w:tab/>
      </w:r>
      <w:r w:rsidRPr="00B20CE9">
        <w:rPr>
          <w:rFonts w:ascii="Times New Roman" w:hAnsi="Times New Roman" w:cs="Times New Roman"/>
        </w:rPr>
        <w:tab/>
      </w:r>
      <w:r w:rsidRPr="00B20CE9">
        <w:rPr>
          <w:rFonts w:ascii="Times New Roman" w:hAnsi="Times New Roman" w:cs="Times New Roman"/>
        </w:rPr>
        <w:tab/>
      </w:r>
      <w:r w:rsidRPr="00B20CE9">
        <w:rPr>
          <w:rFonts w:ascii="Times New Roman" w:hAnsi="Times New Roman" w:cs="Times New Roman"/>
        </w:rPr>
        <w:tab/>
      </w:r>
      <w:r w:rsidRPr="00B20CE9">
        <w:rPr>
          <w:rFonts w:ascii="Times New Roman" w:hAnsi="Times New Roman" w:cs="Times New Roman"/>
        </w:rPr>
        <w:tab/>
      </w:r>
      <w:r w:rsidRPr="00B20CE9">
        <w:rPr>
          <w:rFonts w:ascii="Times New Roman" w:hAnsi="Times New Roman" w:cs="Times New Roman"/>
        </w:rPr>
        <w:tab/>
      </w:r>
      <w:r w:rsidR="0024558D">
        <w:rPr>
          <w:rFonts w:ascii="Times New Roman" w:hAnsi="Times New Roman" w:cs="Times New Roman"/>
          <w:sz w:val="24"/>
          <w:szCs w:val="24"/>
        </w:rPr>
        <w:t>УТВЕРЖДЕН</w:t>
      </w:r>
    </w:p>
    <w:p w:rsidR="0087400B" w:rsidRPr="00B20CE9" w:rsidRDefault="0024558D" w:rsidP="002455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r w:rsidR="0087400B" w:rsidRPr="00B20CE9">
        <w:rPr>
          <w:rFonts w:ascii="Times New Roman" w:hAnsi="Times New Roman" w:cs="Times New Roman"/>
          <w:sz w:val="24"/>
          <w:szCs w:val="24"/>
        </w:rPr>
        <w:t>бщим собранием</w:t>
      </w:r>
      <w:r>
        <w:rPr>
          <w:rFonts w:ascii="Times New Roman" w:hAnsi="Times New Roman" w:cs="Times New Roman"/>
          <w:sz w:val="24"/>
          <w:szCs w:val="24"/>
        </w:rPr>
        <w:t xml:space="preserve"> учредителей</w:t>
      </w:r>
    </w:p>
    <w:p w:rsidR="0087400B" w:rsidRPr="00B20CE9" w:rsidRDefault="0087400B" w:rsidP="0024558D">
      <w:pPr>
        <w:spacing w:after="0" w:line="240" w:lineRule="auto"/>
        <w:rPr>
          <w:rFonts w:ascii="Times New Roman" w:hAnsi="Times New Roman" w:cs="Times New Roman"/>
          <w:sz w:val="24"/>
          <w:szCs w:val="24"/>
        </w:rPr>
      </w:pPr>
      <w:r w:rsidRPr="00B20CE9">
        <w:rPr>
          <w:rFonts w:ascii="Times New Roman" w:hAnsi="Times New Roman" w:cs="Times New Roman"/>
          <w:sz w:val="24"/>
          <w:szCs w:val="24"/>
        </w:rPr>
        <w:tab/>
      </w:r>
      <w:r w:rsidRPr="00B20CE9">
        <w:rPr>
          <w:rFonts w:ascii="Times New Roman" w:hAnsi="Times New Roman" w:cs="Times New Roman"/>
          <w:sz w:val="24"/>
          <w:szCs w:val="24"/>
        </w:rPr>
        <w:tab/>
      </w:r>
      <w:r w:rsidRPr="00B20CE9">
        <w:rPr>
          <w:rFonts w:ascii="Times New Roman" w:hAnsi="Times New Roman" w:cs="Times New Roman"/>
          <w:sz w:val="24"/>
          <w:szCs w:val="24"/>
        </w:rPr>
        <w:tab/>
      </w:r>
      <w:r w:rsidRPr="00B20CE9">
        <w:rPr>
          <w:rFonts w:ascii="Times New Roman" w:hAnsi="Times New Roman" w:cs="Times New Roman"/>
          <w:sz w:val="24"/>
          <w:szCs w:val="24"/>
        </w:rPr>
        <w:tab/>
      </w:r>
      <w:r w:rsidRPr="00B20CE9">
        <w:rPr>
          <w:rFonts w:ascii="Times New Roman" w:hAnsi="Times New Roman" w:cs="Times New Roman"/>
          <w:sz w:val="24"/>
          <w:szCs w:val="24"/>
        </w:rPr>
        <w:tab/>
      </w:r>
      <w:r w:rsidRPr="00B20CE9">
        <w:rPr>
          <w:rFonts w:ascii="Times New Roman" w:hAnsi="Times New Roman" w:cs="Times New Roman"/>
          <w:sz w:val="24"/>
          <w:szCs w:val="24"/>
        </w:rPr>
        <w:tab/>
      </w:r>
      <w:r w:rsidRPr="00B20CE9">
        <w:rPr>
          <w:rFonts w:ascii="Times New Roman" w:hAnsi="Times New Roman" w:cs="Times New Roman"/>
          <w:sz w:val="24"/>
          <w:szCs w:val="24"/>
        </w:rPr>
        <w:tab/>
        <w:t>Ассоциации специалистов по приборам</w:t>
      </w:r>
    </w:p>
    <w:p w:rsidR="0087400B" w:rsidRPr="00B20CE9" w:rsidRDefault="0024558D" w:rsidP="002455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для семейного</w:t>
      </w:r>
      <w:r w:rsidR="0087400B" w:rsidRPr="00B20CE9">
        <w:rPr>
          <w:rFonts w:ascii="Times New Roman" w:hAnsi="Times New Roman" w:cs="Times New Roman"/>
          <w:sz w:val="24"/>
          <w:szCs w:val="24"/>
        </w:rPr>
        <w:t xml:space="preserve"> оздоровления</w:t>
      </w:r>
    </w:p>
    <w:p w:rsidR="0087400B" w:rsidRDefault="009645E2" w:rsidP="002455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096C" w:rsidRPr="00843784">
        <w:rPr>
          <w:rFonts w:ascii="Times New Roman" w:hAnsi="Times New Roman" w:cs="Times New Roman"/>
          <w:sz w:val="24"/>
          <w:szCs w:val="24"/>
        </w:rPr>
        <w:t xml:space="preserve">Протокол № </w:t>
      </w:r>
      <w:r w:rsidR="0024558D">
        <w:rPr>
          <w:rFonts w:ascii="Times New Roman" w:hAnsi="Times New Roman" w:cs="Times New Roman"/>
          <w:sz w:val="24"/>
          <w:szCs w:val="24"/>
        </w:rPr>
        <w:t>1</w:t>
      </w:r>
      <w:r w:rsidR="00BF096C" w:rsidRPr="00843784">
        <w:rPr>
          <w:rFonts w:ascii="Times New Roman" w:hAnsi="Times New Roman" w:cs="Times New Roman"/>
          <w:sz w:val="24"/>
          <w:szCs w:val="24"/>
        </w:rPr>
        <w:t xml:space="preserve"> от </w:t>
      </w:r>
      <w:r w:rsidR="0024558D">
        <w:rPr>
          <w:rFonts w:ascii="Times New Roman" w:hAnsi="Times New Roman" w:cs="Times New Roman"/>
          <w:sz w:val="24"/>
          <w:szCs w:val="24"/>
        </w:rPr>
        <w:t>16 ноября  2015</w:t>
      </w:r>
      <w:r w:rsidR="0087400B" w:rsidRPr="00843784">
        <w:rPr>
          <w:rFonts w:ascii="Times New Roman" w:hAnsi="Times New Roman" w:cs="Times New Roman"/>
          <w:sz w:val="24"/>
          <w:szCs w:val="24"/>
        </w:rPr>
        <w:t xml:space="preserve"> года</w:t>
      </w:r>
    </w:p>
    <w:p w:rsidR="0024558D" w:rsidRDefault="0024558D" w:rsidP="0024558D">
      <w:pPr>
        <w:spacing w:after="0" w:line="240" w:lineRule="auto"/>
        <w:rPr>
          <w:rFonts w:ascii="Times New Roman" w:hAnsi="Times New Roman" w:cs="Times New Roman"/>
          <w:sz w:val="24"/>
          <w:szCs w:val="24"/>
        </w:rPr>
      </w:pPr>
    </w:p>
    <w:p w:rsidR="0024558D" w:rsidRPr="00B20CE9" w:rsidRDefault="0024558D" w:rsidP="002455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 в новой редакции</w:t>
      </w:r>
    </w:p>
    <w:p w:rsidR="0024558D" w:rsidRPr="00B20CE9" w:rsidRDefault="0024558D" w:rsidP="002455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r w:rsidRPr="00B20CE9">
        <w:rPr>
          <w:rFonts w:ascii="Times New Roman" w:hAnsi="Times New Roman" w:cs="Times New Roman"/>
          <w:sz w:val="24"/>
          <w:szCs w:val="24"/>
        </w:rPr>
        <w:t>бщим собранием</w:t>
      </w:r>
      <w:r>
        <w:rPr>
          <w:rFonts w:ascii="Times New Roman" w:hAnsi="Times New Roman" w:cs="Times New Roman"/>
          <w:sz w:val="24"/>
          <w:szCs w:val="24"/>
        </w:rPr>
        <w:t xml:space="preserve"> членов Ассоциации</w:t>
      </w:r>
    </w:p>
    <w:p w:rsidR="0024558D" w:rsidRPr="00B20CE9" w:rsidRDefault="0024558D" w:rsidP="0024558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3784">
        <w:rPr>
          <w:rFonts w:ascii="Times New Roman" w:hAnsi="Times New Roman" w:cs="Times New Roman"/>
          <w:sz w:val="24"/>
          <w:szCs w:val="24"/>
        </w:rPr>
        <w:t xml:space="preserve">Протокол № </w:t>
      </w:r>
      <w:r>
        <w:rPr>
          <w:rFonts w:ascii="Times New Roman" w:hAnsi="Times New Roman" w:cs="Times New Roman"/>
          <w:sz w:val="24"/>
          <w:szCs w:val="24"/>
        </w:rPr>
        <w:t>1</w:t>
      </w:r>
      <w:r>
        <w:rPr>
          <w:rFonts w:ascii="Times New Roman" w:hAnsi="Times New Roman" w:cs="Times New Roman"/>
          <w:sz w:val="24"/>
          <w:szCs w:val="24"/>
        </w:rPr>
        <w:t>0</w:t>
      </w:r>
      <w:r w:rsidRPr="00843784">
        <w:rPr>
          <w:rFonts w:ascii="Times New Roman" w:hAnsi="Times New Roman" w:cs="Times New Roman"/>
          <w:sz w:val="24"/>
          <w:szCs w:val="24"/>
        </w:rPr>
        <w:t xml:space="preserve"> от </w:t>
      </w:r>
      <w:r>
        <w:rPr>
          <w:rFonts w:ascii="Times New Roman" w:hAnsi="Times New Roman" w:cs="Times New Roman"/>
          <w:sz w:val="24"/>
          <w:szCs w:val="24"/>
        </w:rPr>
        <w:t>21 января  2019</w:t>
      </w:r>
      <w:r w:rsidRPr="00843784">
        <w:rPr>
          <w:rFonts w:ascii="Times New Roman" w:hAnsi="Times New Roman" w:cs="Times New Roman"/>
          <w:sz w:val="24"/>
          <w:szCs w:val="24"/>
        </w:rPr>
        <w:t xml:space="preserve"> года</w:t>
      </w:r>
    </w:p>
    <w:p w:rsidR="0024558D" w:rsidRPr="00B20CE9" w:rsidRDefault="0024558D" w:rsidP="0024558D">
      <w:pPr>
        <w:spacing w:after="0" w:line="240" w:lineRule="auto"/>
        <w:rPr>
          <w:rFonts w:ascii="Times New Roman" w:hAnsi="Times New Roman" w:cs="Times New Roman"/>
          <w:sz w:val="24"/>
          <w:szCs w:val="24"/>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rsidP="0087400B">
      <w:pPr>
        <w:jc w:val="center"/>
        <w:rPr>
          <w:rFonts w:ascii="Times New Roman" w:hAnsi="Times New Roman" w:cs="Times New Roman"/>
          <w:b/>
          <w:sz w:val="56"/>
          <w:szCs w:val="56"/>
        </w:rPr>
      </w:pPr>
      <w:r w:rsidRPr="00B20CE9">
        <w:rPr>
          <w:rFonts w:ascii="Times New Roman" w:hAnsi="Times New Roman" w:cs="Times New Roman"/>
          <w:b/>
          <w:sz w:val="56"/>
          <w:szCs w:val="56"/>
        </w:rPr>
        <w:t>УСТАВ</w:t>
      </w:r>
    </w:p>
    <w:p w:rsidR="0087400B" w:rsidRPr="00B20CE9" w:rsidRDefault="0087400B" w:rsidP="0087400B">
      <w:pPr>
        <w:jc w:val="center"/>
        <w:rPr>
          <w:rFonts w:ascii="Times New Roman" w:hAnsi="Times New Roman" w:cs="Times New Roman"/>
          <w:b/>
          <w:sz w:val="56"/>
          <w:szCs w:val="56"/>
        </w:rPr>
      </w:pPr>
      <w:r w:rsidRPr="00B20CE9">
        <w:rPr>
          <w:rFonts w:ascii="Times New Roman" w:hAnsi="Times New Roman" w:cs="Times New Roman"/>
          <w:b/>
          <w:sz w:val="56"/>
          <w:szCs w:val="56"/>
        </w:rPr>
        <w:t xml:space="preserve">Ассоциация </w:t>
      </w:r>
    </w:p>
    <w:p w:rsidR="0087400B" w:rsidRPr="00B20CE9" w:rsidRDefault="0087400B" w:rsidP="0087400B">
      <w:pPr>
        <w:jc w:val="center"/>
        <w:rPr>
          <w:rFonts w:ascii="Times New Roman" w:hAnsi="Times New Roman" w:cs="Times New Roman"/>
          <w:b/>
          <w:sz w:val="56"/>
          <w:szCs w:val="56"/>
        </w:rPr>
      </w:pPr>
      <w:r w:rsidRPr="00B20CE9">
        <w:rPr>
          <w:rFonts w:ascii="Times New Roman" w:hAnsi="Times New Roman" w:cs="Times New Roman"/>
          <w:b/>
          <w:sz w:val="56"/>
          <w:szCs w:val="56"/>
        </w:rPr>
        <w:t>специалистов по приборам</w:t>
      </w:r>
    </w:p>
    <w:p w:rsidR="0087400B" w:rsidRPr="00B20CE9" w:rsidRDefault="0087400B" w:rsidP="0087400B">
      <w:pPr>
        <w:jc w:val="center"/>
        <w:rPr>
          <w:rFonts w:ascii="Times New Roman" w:hAnsi="Times New Roman" w:cs="Times New Roman"/>
          <w:b/>
          <w:sz w:val="56"/>
          <w:szCs w:val="56"/>
        </w:rPr>
      </w:pPr>
      <w:r w:rsidRPr="00B20CE9">
        <w:rPr>
          <w:rFonts w:ascii="Times New Roman" w:hAnsi="Times New Roman" w:cs="Times New Roman"/>
          <w:b/>
          <w:sz w:val="56"/>
          <w:szCs w:val="56"/>
        </w:rPr>
        <w:t>для домашнего оздоровления</w:t>
      </w:r>
    </w:p>
    <w:p w:rsidR="0087400B" w:rsidRPr="0024558D" w:rsidRDefault="0087400B" w:rsidP="0087400B">
      <w:pPr>
        <w:jc w:val="center"/>
        <w:rPr>
          <w:rFonts w:ascii="Times New Roman" w:hAnsi="Times New Roman" w:cs="Times New Roman"/>
          <w:b/>
          <w:sz w:val="24"/>
          <w:szCs w:val="24"/>
        </w:rPr>
      </w:pPr>
      <w:r w:rsidRPr="0024558D">
        <w:rPr>
          <w:rFonts w:ascii="Times New Roman" w:hAnsi="Times New Roman" w:cs="Times New Roman"/>
          <w:b/>
          <w:sz w:val="24"/>
          <w:szCs w:val="24"/>
        </w:rPr>
        <w:t>(новая редакция)</w:t>
      </w:r>
    </w:p>
    <w:p w:rsidR="0087400B" w:rsidRPr="00B20CE9" w:rsidRDefault="0087400B">
      <w:pPr>
        <w:rPr>
          <w:rFonts w:ascii="Times New Roman" w:hAnsi="Times New Roman" w:cs="Times New Roman"/>
          <w:sz w:val="24"/>
          <w:szCs w:val="24"/>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B20CE9" w:rsidRDefault="0087400B">
      <w:pPr>
        <w:rPr>
          <w:rFonts w:ascii="Times New Roman" w:hAnsi="Times New Roman" w:cs="Times New Roman"/>
        </w:rPr>
      </w:pPr>
    </w:p>
    <w:p w:rsidR="0087400B" w:rsidRPr="00707A4E" w:rsidRDefault="0087400B" w:rsidP="0087400B">
      <w:pPr>
        <w:jc w:val="center"/>
        <w:rPr>
          <w:rFonts w:ascii="Times New Roman" w:hAnsi="Times New Roman" w:cs="Times New Roman"/>
          <w:sz w:val="24"/>
          <w:szCs w:val="24"/>
        </w:rPr>
      </w:pPr>
      <w:r w:rsidRPr="00707A4E">
        <w:rPr>
          <w:rFonts w:ascii="Times New Roman" w:hAnsi="Times New Roman" w:cs="Times New Roman"/>
          <w:sz w:val="24"/>
          <w:szCs w:val="24"/>
        </w:rPr>
        <w:t>г. Москва</w:t>
      </w:r>
    </w:p>
    <w:p w:rsidR="0087400B" w:rsidRPr="00707A4E" w:rsidRDefault="00BF096C" w:rsidP="0087400B">
      <w:pPr>
        <w:jc w:val="center"/>
        <w:rPr>
          <w:rFonts w:ascii="Times New Roman" w:hAnsi="Times New Roman" w:cs="Times New Roman"/>
          <w:sz w:val="24"/>
          <w:szCs w:val="24"/>
        </w:rPr>
      </w:pPr>
      <w:r>
        <w:rPr>
          <w:rFonts w:ascii="Times New Roman" w:hAnsi="Times New Roman" w:cs="Times New Roman"/>
          <w:sz w:val="24"/>
          <w:szCs w:val="24"/>
        </w:rPr>
        <w:t>2019</w:t>
      </w:r>
    </w:p>
    <w:p w:rsidR="002E1285" w:rsidRPr="00B20CE9" w:rsidRDefault="002E1285" w:rsidP="0087400B">
      <w:pPr>
        <w:jc w:val="center"/>
        <w:rPr>
          <w:rFonts w:ascii="Times New Roman" w:hAnsi="Times New Roman" w:cs="Times New Roman"/>
        </w:rPr>
      </w:pPr>
    </w:p>
    <w:p w:rsidR="0087400B" w:rsidRPr="00B20CE9" w:rsidRDefault="0087400B" w:rsidP="0087400B">
      <w:pPr>
        <w:pStyle w:val="a3"/>
        <w:numPr>
          <w:ilvl w:val="0"/>
          <w:numId w:val="1"/>
        </w:numPr>
        <w:jc w:val="center"/>
        <w:rPr>
          <w:rFonts w:ascii="Times New Roman" w:hAnsi="Times New Roman" w:cs="Times New Roman"/>
          <w:b/>
          <w:sz w:val="24"/>
          <w:szCs w:val="24"/>
        </w:rPr>
      </w:pPr>
      <w:r w:rsidRPr="00B20CE9">
        <w:rPr>
          <w:rFonts w:ascii="Times New Roman" w:hAnsi="Times New Roman" w:cs="Times New Roman"/>
          <w:b/>
          <w:sz w:val="24"/>
          <w:szCs w:val="24"/>
        </w:rPr>
        <w:t>Общие положения</w:t>
      </w:r>
    </w:p>
    <w:p w:rsidR="004D1DB2" w:rsidRPr="00B20CE9" w:rsidRDefault="004D1DB2" w:rsidP="004D1DB2">
      <w:pPr>
        <w:pStyle w:val="a3"/>
        <w:rPr>
          <w:rFonts w:ascii="Times New Roman" w:hAnsi="Times New Roman" w:cs="Times New Roman"/>
          <w:b/>
          <w:sz w:val="24"/>
          <w:szCs w:val="24"/>
        </w:rPr>
      </w:pPr>
    </w:p>
    <w:p w:rsidR="0087400B" w:rsidRPr="00707A4E" w:rsidRDefault="0087400B"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Ассоциация специалистов по приборам для домашнего оздоровления, (далее по тексту -  Ассоциация), является некоммерческой организацией, учрежденной в целях координации предпринимательской деятельности физических и юридических лиц,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w:t>
      </w:r>
      <w:r w:rsidR="000E41A6" w:rsidRPr="00707A4E">
        <w:rPr>
          <w:rFonts w:ascii="Times New Roman" w:hAnsi="Times New Roman" w:cs="Times New Roman"/>
          <w:sz w:val="24"/>
          <w:szCs w:val="24"/>
        </w:rPr>
        <w:t xml:space="preserve"> и имеющих некоммерческий характер целей.</w:t>
      </w:r>
    </w:p>
    <w:p w:rsidR="000E41A6" w:rsidRPr="00707A4E" w:rsidRDefault="000E41A6"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Ассоциация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Российской Федерации «О некоммерческих организациях» № 7 - ФЗ от 12.01.1996г., иными нормативными правовыми актами Российской Федерации и субъектов Российской Федерации, настоящим Уставом.</w:t>
      </w:r>
    </w:p>
    <w:p w:rsidR="000E41A6" w:rsidRPr="00707A4E" w:rsidRDefault="000E41A6"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Ассоциация осуществляет свою деятельность, руководствуясь принципами добровольности, законности, ответственности, гласности, партнерства, равноправия и соблюдения профессиональной этики.</w:t>
      </w:r>
    </w:p>
    <w:p w:rsidR="000E41A6" w:rsidRPr="00707A4E" w:rsidRDefault="000E41A6"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Полное наименование Ассоциации на русском языке: Ассоциация специалистов по приборам для домашнего оздоровления.</w:t>
      </w:r>
    </w:p>
    <w:p w:rsidR="004D1DB2" w:rsidRPr="00707A4E" w:rsidRDefault="000E41A6" w:rsidP="00D9617B">
      <w:pPr>
        <w:pStyle w:val="a3"/>
        <w:numPr>
          <w:ilvl w:val="1"/>
          <w:numId w:val="1"/>
        </w:numPr>
        <w:ind w:left="0" w:firstLine="709"/>
        <w:jc w:val="both"/>
        <w:rPr>
          <w:rFonts w:ascii="Times New Roman" w:hAnsi="Times New Roman" w:cs="Times New Roman"/>
          <w:sz w:val="24"/>
          <w:szCs w:val="24"/>
          <w:lang w:val="en-US"/>
        </w:rPr>
      </w:pPr>
      <w:r w:rsidRPr="00707A4E">
        <w:rPr>
          <w:rFonts w:ascii="Times New Roman" w:hAnsi="Times New Roman" w:cs="Times New Roman"/>
          <w:sz w:val="24"/>
          <w:szCs w:val="24"/>
        </w:rPr>
        <w:t>Полное</w:t>
      </w:r>
      <w:r w:rsidRPr="00707A4E">
        <w:rPr>
          <w:rFonts w:ascii="Times New Roman" w:hAnsi="Times New Roman" w:cs="Times New Roman"/>
          <w:sz w:val="24"/>
          <w:szCs w:val="24"/>
          <w:lang w:val="en-US"/>
        </w:rPr>
        <w:t xml:space="preserve"> </w:t>
      </w:r>
      <w:r w:rsidRPr="00707A4E">
        <w:rPr>
          <w:rFonts w:ascii="Times New Roman" w:hAnsi="Times New Roman" w:cs="Times New Roman"/>
          <w:sz w:val="24"/>
          <w:szCs w:val="24"/>
        </w:rPr>
        <w:t>наименование</w:t>
      </w:r>
      <w:r w:rsidRPr="00707A4E">
        <w:rPr>
          <w:rFonts w:ascii="Times New Roman" w:hAnsi="Times New Roman" w:cs="Times New Roman"/>
          <w:sz w:val="24"/>
          <w:szCs w:val="24"/>
          <w:lang w:val="en-US"/>
        </w:rPr>
        <w:t xml:space="preserve"> </w:t>
      </w:r>
      <w:r w:rsidRPr="00707A4E">
        <w:rPr>
          <w:rFonts w:ascii="Times New Roman" w:hAnsi="Times New Roman" w:cs="Times New Roman"/>
          <w:sz w:val="24"/>
          <w:szCs w:val="24"/>
        </w:rPr>
        <w:t>Ассоциации</w:t>
      </w:r>
      <w:r w:rsidRPr="00707A4E">
        <w:rPr>
          <w:rFonts w:ascii="Times New Roman" w:hAnsi="Times New Roman" w:cs="Times New Roman"/>
          <w:sz w:val="24"/>
          <w:szCs w:val="24"/>
          <w:lang w:val="en-US"/>
        </w:rPr>
        <w:t xml:space="preserve"> </w:t>
      </w:r>
      <w:r w:rsidRPr="00707A4E">
        <w:rPr>
          <w:rFonts w:ascii="Times New Roman" w:hAnsi="Times New Roman" w:cs="Times New Roman"/>
          <w:sz w:val="24"/>
          <w:szCs w:val="24"/>
        </w:rPr>
        <w:t>на</w:t>
      </w:r>
      <w:r w:rsidRPr="00707A4E">
        <w:rPr>
          <w:rFonts w:ascii="Times New Roman" w:hAnsi="Times New Roman" w:cs="Times New Roman"/>
          <w:sz w:val="24"/>
          <w:szCs w:val="24"/>
          <w:lang w:val="en-US"/>
        </w:rPr>
        <w:t xml:space="preserve"> </w:t>
      </w:r>
      <w:r w:rsidRPr="00707A4E">
        <w:rPr>
          <w:rFonts w:ascii="Times New Roman" w:hAnsi="Times New Roman" w:cs="Times New Roman"/>
          <w:sz w:val="24"/>
          <w:szCs w:val="24"/>
        </w:rPr>
        <w:t>английском</w:t>
      </w:r>
      <w:r w:rsidRPr="00707A4E">
        <w:rPr>
          <w:rFonts w:ascii="Times New Roman" w:hAnsi="Times New Roman" w:cs="Times New Roman"/>
          <w:sz w:val="24"/>
          <w:szCs w:val="24"/>
          <w:lang w:val="en-US"/>
        </w:rPr>
        <w:t xml:space="preserve"> </w:t>
      </w:r>
      <w:r w:rsidRPr="00707A4E">
        <w:rPr>
          <w:rFonts w:ascii="Times New Roman" w:hAnsi="Times New Roman" w:cs="Times New Roman"/>
          <w:sz w:val="24"/>
          <w:szCs w:val="24"/>
        </w:rPr>
        <w:t>языке</w:t>
      </w:r>
      <w:r w:rsidRPr="00707A4E">
        <w:rPr>
          <w:rFonts w:ascii="Times New Roman" w:hAnsi="Times New Roman" w:cs="Times New Roman"/>
          <w:sz w:val="24"/>
          <w:szCs w:val="24"/>
          <w:lang w:val="en-US"/>
        </w:rPr>
        <w:t>: Association of</w:t>
      </w:r>
      <w:r w:rsidR="00707A4E" w:rsidRPr="00707A4E">
        <w:rPr>
          <w:rFonts w:ascii="Times New Roman" w:hAnsi="Times New Roman" w:cs="Times New Roman"/>
          <w:sz w:val="24"/>
          <w:szCs w:val="24"/>
          <w:lang w:val="en-US"/>
        </w:rPr>
        <w:t xml:space="preserve"> Specialists in Devices for Recovery at Home.</w:t>
      </w:r>
    </w:p>
    <w:p w:rsidR="004D1DB2" w:rsidRPr="00707A4E" w:rsidRDefault="004D1DB2"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Местонахождение Ассоциации: город Москва Российской Федерации.</w:t>
      </w:r>
    </w:p>
    <w:p w:rsidR="004D1DB2" w:rsidRPr="00707A4E" w:rsidRDefault="004D1DB2"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Ассоциация имеет право осуществлять свою деятельность на всей территории</w:t>
      </w:r>
      <w:r w:rsidR="000E41A6" w:rsidRPr="00707A4E">
        <w:rPr>
          <w:rFonts w:ascii="Times New Roman" w:hAnsi="Times New Roman" w:cs="Times New Roman"/>
          <w:sz w:val="24"/>
          <w:szCs w:val="24"/>
        </w:rPr>
        <w:t xml:space="preserve"> </w:t>
      </w:r>
      <w:r w:rsidRPr="00707A4E">
        <w:rPr>
          <w:rFonts w:ascii="Times New Roman" w:hAnsi="Times New Roman" w:cs="Times New Roman"/>
          <w:sz w:val="24"/>
          <w:szCs w:val="24"/>
        </w:rPr>
        <w:t>Российской Федерации в соответствии с требованиями действующего законодательства.</w:t>
      </w:r>
    </w:p>
    <w:p w:rsidR="004D1DB2" w:rsidRPr="00707A4E" w:rsidRDefault="004D1DB2" w:rsidP="00707A4E">
      <w:pPr>
        <w:pStyle w:val="a3"/>
        <w:ind w:firstLine="709"/>
        <w:rPr>
          <w:rFonts w:ascii="Times New Roman" w:hAnsi="Times New Roman" w:cs="Times New Roman"/>
          <w:sz w:val="24"/>
          <w:szCs w:val="24"/>
        </w:rPr>
      </w:pPr>
    </w:p>
    <w:p w:rsidR="000E41A6" w:rsidRPr="00707A4E" w:rsidRDefault="004D1DB2" w:rsidP="00707A4E">
      <w:pPr>
        <w:pStyle w:val="a3"/>
        <w:numPr>
          <w:ilvl w:val="0"/>
          <w:numId w:val="1"/>
        </w:numPr>
        <w:ind w:firstLine="709"/>
        <w:jc w:val="center"/>
        <w:rPr>
          <w:rFonts w:ascii="Times New Roman" w:hAnsi="Times New Roman" w:cs="Times New Roman"/>
          <w:b/>
          <w:sz w:val="24"/>
          <w:szCs w:val="24"/>
        </w:rPr>
      </w:pPr>
      <w:r w:rsidRPr="00707A4E">
        <w:rPr>
          <w:rFonts w:ascii="Times New Roman" w:hAnsi="Times New Roman" w:cs="Times New Roman"/>
          <w:b/>
          <w:sz w:val="24"/>
          <w:szCs w:val="24"/>
        </w:rPr>
        <w:t>Правовое положение</w:t>
      </w:r>
    </w:p>
    <w:p w:rsidR="00D430BE" w:rsidRPr="00707A4E" w:rsidRDefault="00D430BE" w:rsidP="00707A4E">
      <w:pPr>
        <w:pStyle w:val="a3"/>
        <w:ind w:firstLine="709"/>
        <w:rPr>
          <w:rFonts w:ascii="Times New Roman" w:hAnsi="Times New Roman" w:cs="Times New Roman"/>
          <w:b/>
          <w:sz w:val="24"/>
          <w:szCs w:val="24"/>
        </w:rPr>
      </w:pPr>
    </w:p>
    <w:p w:rsidR="004D1DB2" w:rsidRPr="00707A4E" w:rsidRDefault="004D1DB2"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 Ассоциация считается созданной как юридическое лицо с момента внесения соответствующей записи в Единый государственный реестр юридических лиц в установленном законом порядке, имеет в собственности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4D1DB2" w:rsidRPr="00707A4E" w:rsidRDefault="004D1DB2"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 Ассоциация имеет самостоятельный баланс, вправе в установленном порядке открывать счета в банках на территории Российской Федерации и за пределами ее территории, а также иметь печать с полным наименованием на русском языке, вправе иметь штампы и бланки со своим наименованием.</w:t>
      </w:r>
    </w:p>
    <w:p w:rsidR="004D1DB2" w:rsidRPr="00707A4E" w:rsidRDefault="004D1DB2"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 Ассоциация создается без ограничения  срока деятельности.</w:t>
      </w:r>
    </w:p>
    <w:p w:rsidR="004D1DB2" w:rsidRPr="00707A4E" w:rsidRDefault="004D1DB2"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 Ассоциация не отвечает по обязательствам своих членов. Члены Ассоциации несут субсидиарную  ответственность по обязательствам этой Ассоциации в размере вступительного взноса</w:t>
      </w:r>
      <w:r w:rsidR="0072050D" w:rsidRPr="00707A4E">
        <w:rPr>
          <w:rFonts w:ascii="Times New Roman" w:hAnsi="Times New Roman" w:cs="Times New Roman"/>
          <w:sz w:val="24"/>
          <w:szCs w:val="24"/>
        </w:rPr>
        <w:t>.</w:t>
      </w:r>
    </w:p>
    <w:p w:rsidR="0072050D" w:rsidRPr="00707A4E" w:rsidRDefault="0072050D"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 Члены Ассоциации сохраняют свою самостоятельность и права юридического лица.</w:t>
      </w:r>
    </w:p>
    <w:p w:rsidR="0072050D" w:rsidRPr="00707A4E" w:rsidRDefault="0072050D"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lastRenderedPageBreak/>
        <w:t xml:space="preserve"> Ассоциация вправе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72050D" w:rsidRPr="00707A4E" w:rsidRDefault="0072050D"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 Филиалы и представительства Ассоциации не являются юридическими лицами, наделяются имуществом Ассоциации и действуют на основании утвержденного положения. Имущество филиала или представительства учитывается на отдельном балансе и на балансе Ассоциации. Руководители филиалов и представительств действуют на основании доверенности, выданной Президентом Ассоциации. Филиалы и представительства осуществляют деятельность от имени Ассоциации. Ответственность за деятельность филиалов и представительств несет Ассоциация.</w:t>
      </w:r>
    </w:p>
    <w:p w:rsidR="00D430BE" w:rsidRPr="00707A4E" w:rsidRDefault="00D430BE" w:rsidP="00707A4E">
      <w:pPr>
        <w:pStyle w:val="a3"/>
        <w:ind w:firstLine="709"/>
        <w:jc w:val="both"/>
        <w:rPr>
          <w:rFonts w:ascii="Times New Roman" w:hAnsi="Times New Roman" w:cs="Times New Roman"/>
          <w:sz w:val="24"/>
          <w:szCs w:val="24"/>
        </w:rPr>
      </w:pPr>
    </w:p>
    <w:p w:rsidR="00D430BE" w:rsidRPr="00707A4E" w:rsidRDefault="00D430BE" w:rsidP="00707A4E">
      <w:pPr>
        <w:pStyle w:val="a3"/>
        <w:numPr>
          <w:ilvl w:val="0"/>
          <w:numId w:val="1"/>
        </w:numPr>
        <w:ind w:firstLine="709"/>
        <w:jc w:val="center"/>
        <w:rPr>
          <w:rFonts w:ascii="Times New Roman" w:hAnsi="Times New Roman" w:cs="Times New Roman"/>
          <w:b/>
          <w:sz w:val="24"/>
          <w:szCs w:val="24"/>
        </w:rPr>
      </w:pPr>
      <w:r w:rsidRPr="00707A4E">
        <w:rPr>
          <w:rFonts w:ascii="Times New Roman" w:hAnsi="Times New Roman" w:cs="Times New Roman"/>
          <w:b/>
          <w:sz w:val="24"/>
          <w:szCs w:val="24"/>
        </w:rPr>
        <w:t>Уставные цели, задачи, виды и предмет деятельности Ассоциации</w:t>
      </w:r>
    </w:p>
    <w:p w:rsidR="008D28DC" w:rsidRPr="00707A4E" w:rsidRDefault="008D28DC" w:rsidP="00D9617B">
      <w:pPr>
        <w:pStyle w:val="a3"/>
        <w:ind w:left="0" w:firstLine="709"/>
        <w:rPr>
          <w:rFonts w:ascii="Times New Roman" w:hAnsi="Times New Roman" w:cs="Times New Roman"/>
          <w:b/>
          <w:sz w:val="24"/>
          <w:szCs w:val="24"/>
        </w:rPr>
      </w:pPr>
    </w:p>
    <w:p w:rsidR="00D430BE" w:rsidRPr="00707A4E" w:rsidRDefault="00D430BE" w:rsidP="00D9617B">
      <w:pPr>
        <w:pStyle w:val="a3"/>
        <w:numPr>
          <w:ilvl w:val="1"/>
          <w:numId w:val="1"/>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Целями создания и деятельности Ассоциации являются:</w:t>
      </w:r>
    </w:p>
    <w:p w:rsidR="00D430BE" w:rsidRPr="00707A4E" w:rsidRDefault="00D430BE" w:rsidP="00D9617B">
      <w:pPr>
        <w:pStyle w:val="a3"/>
        <w:numPr>
          <w:ilvl w:val="0"/>
          <w:numId w:val="2"/>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представление и защита общих, в том числе профессиональных интересов специалистов по приборам и технологиям для оздоровления в домашних условиях;</w:t>
      </w:r>
    </w:p>
    <w:p w:rsidR="00D430BE" w:rsidRPr="00707A4E" w:rsidRDefault="00D430BE" w:rsidP="00D9617B">
      <w:pPr>
        <w:pStyle w:val="a3"/>
        <w:numPr>
          <w:ilvl w:val="0"/>
          <w:numId w:val="2"/>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организация и осуществление изучения, обобщения и распространения передового отечественного и зарубежного опыта в сфере укрепления здоровья с помощью оздоровительных приборов</w:t>
      </w:r>
      <w:r w:rsidR="00950A48" w:rsidRPr="00707A4E">
        <w:rPr>
          <w:rFonts w:ascii="Times New Roman" w:hAnsi="Times New Roman" w:cs="Times New Roman"/>
          <w:sz w:val="24"/>
          <w:szCs w:val="24"/>
        </w:rPr>
        <w:t>;</w:t>
      </w:r>
    </w:p>
    <w:p w:rsidR="00950A48" w:rsidRPr="00707A4E" w:rsidRDefault="00950A48" w:rsidP="00D9617B">
      <w:pPr>
        <w:pStyle w:val="a3"/>
        <w:numPr>
          <w:ilvl w:val="0"/>
          <w:numId w:val="2"/>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обеспечение необходимой поддержкой членов Ассоциации, направленной на достижение их целей;</w:t>
      </w:r>
    </w:p>
    <w:p w:rsidR="00950A48" w:rsidRPr="00707A4E" w:rsidRDefault="00950A48" w:rsidP="00D9617B">
      <w:pPr>
        <w:pStyle w:val="a3"/>
        <w:numPr>
          <w:ilvl w:val="0"/>
          <w:numId w:val="2"/>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организация повышения квалификации членов Ассоциации;</w:t>
      </w:r>
    </w:p>
    <w:p w:rsidR="00950A48" w:rsidRPr="00707A4E" w:rsidRDefault="00950A48" w:rsidP="00D9617B">
      <w:pPr>
        <w:pStyle w:val="a3"/>
        <w:numPr>
          <w:ilvl w:val="0"/>
          <w:numId w:val="2"/>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проведение анализа деятельности членов Ассоциации с целью повышения эффективности их деятельности;</w:t>
      </w:r>
    </w:p>
    <w:p w:rsidR="00950A48" w:rsidRPr="00707A4E" w:rsidRDefault="00950A48" w:rsidP="00D9617B">
      <w:pPr>
        <w:pStyle w:val="a3"/>
        <w:numPr>
          <w:ilvl w:val="0"/>
          <w:numId w:val="2"/>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взаимодействие с аналогичными объединениями, обществами, государственными и общественными организациями Российской Федерации</w:t>
      </w:r>
      <w:r w:rsidR="00057CDC" w:rsidRPr="00707A4E">
        <w:rPr>
          <w:rFonts w:ascii="Times New Roman" w:hAnsi="Times New Roman" w:cs="Times New Roman"/>
          <w:sz w:val="24"/>
          <w:szCs w:val="24"/>
        </w:rPr>
        <w:t xml:space="preserve"> и зарубежных стран, участие в отечественных и международных семинарах, выставках и конференциях в рамках уставной деятельности Ассоциации. Взаимодействие с производителями приборов и технологий для оздоровления и укрепления здоровья.</w:t>
      </w:r>
    </w:p>
    <w:p w:rsidR="00057CDC" w:rsidRPr="00707A4E" w:rsidRDefault="00057CDC" w:rsidP="00D9617B">
      <w:pPr>
        <w:pStyle w:val="a3"/>
        <w:numPr>
          <w:ilvl w:val="0"/>
          <w:numId w:val="2"/>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обобщение и формализация опыта, знаний и фактов, накопленных компаниями и отдельными лицами в сфере использования приборов и технологий для оздоровления в домашних условиях с целью дальнейшей институционализации.</w:t>
      </w:r>
    </w:p>
    <w:p w:rsidR="00E50012" w:rsidRDefault="00E50012" w:rsidP="00D9617B">
      <w:pPr>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057CDC" w:rsidRPr="00707A4E">
        <w:rPr>
          <w:rFonts w:ascii="Times New Roman" w:hAnsi="Times New Roman" w:cs="Times New Roman"/>
          <w:sz w:val="24"/>
          <w:szCs w:val="24"/>
        </w:rPr>
        <w:t>Предметом деятельности Ассоциации является</w:t>
      </w:r>
      <w:r>
        <w:rPr>
          <w:rFonts w:ascii="Times New Roman" w:hAnsi="Times New Roman" w:cs="Times New Roman"/>
          <w:sz w:val="24"/>
          <w:szCs w:val="24"/>
        </w:rPr>
        <w:t>:</w:t>
      </w:r>
    </w:p>
    <w:p w:rsidR="00057CDC" w:rsidRDefault="00057CDC" w:rsidP="00E50012">
      <w:pPr>
        <w:pStyle w:val="a3"/>
        <w:numPr>
          <w:ilvl w:val="0"/>
          <w:numId w:val="2"/>
        </w:numPr>
        <w:jc w:val="both"/>
        <w:rPr>
          <w:rFonts w:ascii="Times New Roman" w:hAnsi="Times New Roman" w:cs="Times New Roman"/>
          <w:sz w:val="24"/>
          <w:szCs w:val="24"/>
        </w:rPr>
      </w:pPr>
      <w:r w:rsidRPr="00E50012">
        <w:rPr>
          <w:rFonts w:ascii="Times New Roman" w:hAnsi="Times New Roman" w:cs="Times New Roman"/>
          <w:sz w:val="24"/>
          <w:szCs w:val="24"/>
        </w:rPr>
        <w:t xml:space="preserve">совокупность целей, задач </w:t>
      </w:r>
      <w:r w:rsidR="00E50012">
        <w:rPr>
          <w:rFonts w:ascii="Times New Roman" w:hAnsi="Times New Roman" w:cs="Times New Roman"/>
          <w:sz w:val="24"/>
          <w:szCs w:val="24"/>
        </w:rPr>
        <w:t>и видов деятельности Ассоциации;</w:t>
      </w:r>
    </w:p>
    <w:p w:rsidR="00E50012" w:rsidRPr="00F2012A" w:rsidRDefault="00E50012" w:rsidP="00F2012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участие в социально-экономических проектах, направленных на развитие здорового образа жизни среди населения;</w:t>
      </w:r>
    </w:p>
    <w:p w:rsidR="00E50012" w:rsidRDefault="00E50012" w:rsidP="00E5001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содействие созданию необходимых условий для регулярных занятий физической культурой и спортом, бережного отношения к здоровью;</w:t>
      </w:r>
    </w:p>
    <w:p w:rsidR="00E50012" w:rsidRDefault="00E50012" w:rsidP="00E5001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пропаганда здорового образа жизни, физической культуры и спорта для всех категорий и социальных слоев населения;</w:t>
      </w:r>
    </w:p>
    <w:p w:rsidR="00E50012" w:rsidRPr="00E50012" w:rsidRDefault="00E50012" w:rsidP="00E50012">
      <w:pPr>
        <w:ind w:left="1080"/>
        <w:jc w:val="both"/>
        <w:rPr>
          <w:rFonts w:ascii="Times New Roman" w:hAnsi="Times New Roman" w:cs="Times New Roman"/>
          <w:sz w:val="24"/>
          <w:szCs w:val="24"/>
        </w:rPr>
      </w:pPr>
    </w:p>
    <w:p w:rsidR="00057CDC" w:rsidRPr="00E50012" w:rsidRDefault="00057CDC" w:rsidP="00E50012">
      <w:pPr>
        <w:pStyle w:val="a3"/>
        <w:numPr>
          <w:ilvl w:val="1"/>
          <w:numId w:val="14"/>
        </w:numPr>
        <w:ind w:hanging="11"/>
        <w:jc w:val="both"/>
        <w:rPr>
          <w:rFonts w:ascii="Times New Roman" w:hAnsi="Times New Roman" w:cs="Times New Roman"/>
          <w:sz w:val="24"/>
          <w:szCs w:val="24"/>
        </w:rPr>
      </w:pPr>
      <w:r w:rsidRPr="00E50012">
        <w:rPr>
          <w:rFonts w:ascii="Times New Roman" w:hAnsi="Times New Roman" w:cs="Times New Roman"/>
          <w:sz w:val="24"/>
          <w:szCs w:val="24"/>
        </w:rPr>
        <w:lastRenderedPageBreak/>
        <w:t>Основными задачами Ассоциации являются:</w:t>
      </w:r>
    </w:p>
    <w:p w:rsidR="00057CDC" w:rsidRPr="00707A4E" w:rsidRDefault="00522796" w:rsidP="00D9617B">
      <w:pPr>
        <w:pStyle w:val="a3"/>
        <w:numPr>
          <w:ilvl w:val="0"/>
          <w:numId w:val="3"/>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с</w:t>
      </w:r>
      <w:r w:rsidR="00E90E13" w:rsidRPr="00707A4E">
        <w:rPr>
          <w:rFonts w:ascii="Times New Roman" w:hAnsi="Times New Roman" w:cs="Times New Roman"/>
          <w:sz w:val="24"/>
          <w:szCs w:val="24"/>
        </w:rPr>
        <w:t>одействие своим членам в обеспечении разработки, сертификации, получения и популяризации технологий, направленных на:</w:t>
      </w:r>
    </w:p>
    <w:p w:rsidR="00E90E13" w:rsidRPr="00707A4E" w:rsidRDefault="00522796" w:rsidP="00D9617B">
      <w:pPr>
        <w:pStyle w:val="a3"/>
        <w:numPr>
          <w:ilvl w:val="0"/>
          <w:numId w:val="3"/>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п</w:t>
      </w:r>
      <w:r w:rsidR="00E90E13" w:rsidRPr="00707A4E">
        <w:rPr>
          <w:rFonts w:ascii="Times New Roman" w:hAnsi="Times New Roman" w:cs="Times New Roman"/>
          <w:sz w:val="24"/>
          <w:szCs w:val="24"/>
        </w:rPr>
        <w:t>родление активного трудоспособного периода жизни человека</w:t>
      </w:r>
      <w:r w:rsidRPr="00707A4E">
        <w:rPr>
          <w:rFonts w:ascii="Times New Roman" w:hAnsi="Times New Roman" w:cs="Times New Roman"/>
          <w:sz w:val="24"/>
          <w:szCs w:val="24"/>
        </w:rPr>
        <w:t>;</w:t>
      </w:r>
    </w:p>
    <w:p w:rsidR="00522796" w:rsidRPr="00707A4E" w:rsidRDefault="00172150" w:rsidP="00D9617B">
      <w:pPr>
        <w:pStyle w:val="a3"/>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качества</w:t>
      </w:r>
      <w:r w:rsidR="00522796" w:rsidRPr="00707A4E">
        <w:rPr>
          <w:rFonts w:ascii="Times New Roman" w:hAnsi="Times New Roman" w:cs="Times New Roman"/>
          <w:sz w:val="24"/>
          <w:szCs w:val="24"/>
        </w:rPr>
        <w:t xml:space="preserve"> жизни</w:t>
      </w:r>
      <w:r>
        <w:rPr>
          <w:rFonts w:ascii="Times New Roman" w:hAnsi="Times New Roman" w:cs="Times New Roman"/>
          <w:sz w:val="24"/>
          <w:szCs w:val="24"/>
        </w:rPr>
        <w:t xml:space="preserve"> человека</w:t>
      </w:r>
      <w:r w:rsidR="00522796" w:rsidRPr="00707A4E">
        <w:rPr>
          <w:rFonts w:ascii="Times New Roman" w:hAnsi="Times New Roman" w:cs="Times New Roman"/>
          <w:sz w:val="24"/>
          <w:szCs w:val="24"/>
        </w:rPr>
        <w:t xml:space="preserve"> через укрепление здоровья;</w:t>
      </w:r>
    </w:p>
    <w:p w:rsidR="00522796" w:rsidRPr="00707A4E" w:rsidRDefault="00522796" w:rsidP="00D9617B">
      <w:pPr>
        <w:pStyle w:val="a3"/>
        <w:numPr>
          <w:ilvl w:val="0"/>
          <w:numId w:val="3"/>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участие в социально-экономической мотивации граждан по укреплению здоровья и ведению здорового образа жизни;</w:t>
      </w:r>
    </w:p>
    <w:p w:rsidR="00522796" w:rsidRPr="00707A4E" w:rsidRDefault="00522796" w:rsidP="00D9617B">
      <w:pPr>
        <w:pStyle w:val="a3"/>
        <w:numPr>
          <w:ilvl w:val="0"/>
          <w:numId w:val="3"/>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содействие членам Ассоциации в защите, внесении предложений и представлении их интересов в законодательных (представительных), исполнительных и судебных органах государственной власти Российской Федерации и субъектов Российской Федерации, правоохраните</w:t>
      </w:r>
      <w:r w:rsidR="008E4431" w:rsidRPr="00707A4E">
        <w:rPr>
          <w:rFonts w:ascii="Times New Roman" w:hAnsi="Times New Roman" w:cs="Times New Roman"/>
          <w:sz w:val="24"/>
          <w:szCs w:val="24"/>
        </w:rPr>
        <w:t>льных органах, органах местного самоуправления, других органах и организациях;</w:t>
      </w:r>
    </w:p>
    <w:p w:rsidR="008E4431" w:rsidRPr="00707A4E" w:rsidRDefault="008E4431" w:rsidP="00D9617B">
      <w:pPr>
        <w:pStyle w:val="a3"/>
        <w:numPr>
          <w:ilvl w:val="0"/>
          <w:numId w:val="3"/>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оказание членам Ассоциации организационной, методической, информационной помощи;</w:t>
      </w:r>
    </w:p>
    <w:p w:rsidR="008E4431" w:rsidRPr="00707A4E" w:rsidRDefault="008E4431" w:rsidP="00D9617B">
      <w:pPr>
        <w:pStyle w:val="a3"/>
        <w:numPr>
          <w:ilvl w:val="0"/>
          <w:numId w:val="3"/>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содействие повышению профессионального уровня членов Ассоциации;</w:t>
      </w:r>
    </w:p>
    <w:p w:rsidR="008E4431" w:rsidRPr="00707A4E" w:rsidRDefault="008E4431" w:rsidP="00D9617B">
      <w:pPr>
        <w:pStyle w:val="a3"/>
        <w:numPr>
          <w:ilvl w:val="0"/>
          <w:numId w:val="3"/>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обобщение и распространение передового отечественного и зарубежного опыта организации и осуществления деятельности в сфере укрепления здоровья при помощи приборов и технологий для домашнего оздоровления.</w:t>
      </w:r>
    </w:p>
    <w:p w:rsidR="005C2723" w:rsidRPr="00707A4E" w:rsidRDefault="00E50012" w:rsidP="00D9617B">
      <w:pPr>
        <w:ind w:firstLine="709"/>
        <w:jc w:val="both"/>
        <w:rPr>
          <w:rFonts w:ascii="Times New Roman" w:hAnsi="Times New Roman" w:cs="Times New Roman"/>
          <w:sz w:val="24"/>
          <w:szCs w:val="24"/>
        </w:rPr>
      </w:pPr>
      <w:r>
        <w:rPr>
          <w:rFonts w:ascii="Times New Roman" w:hAnsi="Times New Roman" w:cs="Times New Roman"/>
          <w:sz w:val="24"/>
          <w:szCs w:val="24"/>
        </w:rPr>
        <w:t>3.4.</w:t>
      </w:r>
      <w:r w:rsidR="005C2723" w:rsidRPr="00707A4E">
        <w:rPr>
          <w:rFonts w:ascii="Times New Roman" w:hAnsi="Times New Roman" w:cs="Times New Roman"/>
          <w:sz w:val="24"/>
          <w:szCs w:val="24"/>
        </w:rPr>
        <w:t xml:space="preserve"> </w:t>
      </w:r>
      <w:r w:rsidR="00707A4E" w:rsidRPr="00707A4E">
        <w:rPr>
          <w:rFonts w:ascii="Times New Roman" w:hAnsi="Times New Roman" w:cs="Times New Roman"/>
          <w:sz w:val="24"/>
          <w:szCs w:val="24"/>
        </w:rPr>
        <w:t xml:space="preserve"> </w:t>
      </w:r>
      <w:r w:rsidR="005C2723" w:rsidRPr="00707A4E">
        <w:rPr>
          <w:rFonts w:ascii="Times New Roman" w:hAnsi="Times New Roman" w:cs="Times New Roman"/>
          <w:sz w:val="24"/>
          <w:szCs w:val="24"/>
        </w:rPr>
        <w:t>Для достижения уставных целей Ассоциация осуществляет следующие виды деятельности:</w:t>
      </w:r>
    </w:p>
    <w:p w:rsidR="005C2723" w:rsidRPr="00707A4E" w:rsidRDefault="005C2723" w:rsidP="00D9617B">
      <w:pPr>
        <w:pStyle w:val="a3"/>
        <w:numPr>
          <w:ilvl w:val="0"/>
          <w:numId w:val="4"/>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обеспечивает необходимой поддержкой членов Ассоциации, направленной на достижение их целей;</w:t>
      </w:r>
    </w:p>
    <w:p w:rsidR="005C2723" w:rsidRPr="00707A4E" w:rsidRDefault="005C2723" w:rsidP="00D9617B">
      <w:pPr>
        <w:pStyle w:val="a3"/>
        <w:numPr>
          <w:ilvl w:val="0"/>
          <w:numId w:val="4"/>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организовывает и проводит конференции, совещания, семинары, симпозиумы, выставки, презентации, конкурсы, аукционы, фестивали по вопросам уставной деятельности Ассоциации;</w:t>
      </w:r>
    </w:p>
    <w:p w:rsidR="005C2723" w:rsidRPr="00707A4E" w:rsidRDefault="005C2723" w:rsidP="00D9617B">
      <w:pPr>
        <w:pStyle w:val="a3"/>
        <w:numPr>
          <w:ilvl w:val="0"/>
          <w:numId w:val="4"/>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Ассоциация может осуществлять иную приносящую доход деятельность лишь постольку, поскольку это служит достижению целей, ради которых она создана и соответствует указанным условиям при условии, что такая деятельность указана в ее учредительных документах. Такой деятельностью признаются принос</w:t>
      </w:r>
      <w:r w:rsidR="00707A4E" w:rsidRPr="00707A4E">
        <w:rPr>
          <w:rFonts w:ascii="Times New Roman" w:hAnsi="Times New Roman" w:cs="Times New Roman"/>
          <w:sz w:val="24"/>
          <w:szCs w:val="24"/>
        </w:rPr>
        <w:t>ящие прибыль производство това</w:t>
      </w:r>
      <w:r w:rsidRPr="00707A4E">
        <w:rPr>
          <w:rFonts w:ascii="Times New Roman" w:hAnsi="Times New Roman" w:cs="Times New Roman"/>
          <w:sz w:val="24"/>
          <w:szCs w:val="24"/>
        </w:rPr>
        <w:t>ров и услуг, отвечающих целям создания Ассоциации,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C2723" w:rsidRPr="00707A4E" w:rsidRDefault="005C2723" w:rsidP="00D9617B">
      <w:pPr>
        <w:pStyle w:val="a3"/>
        <w:numPr>
          <w:ilvl w:val="0"/>
          <w:numId w:val="4"/>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имеет право создавать другие некоммерческие организации и вступать в ассоциации и союзы;</w:t>
      </w:r>
    </w:p>
    <w:p w:rsidR="005C2723" w:rsidRPr="00707A4E" w:rsidRDefault="005C2723" w:rsidP="00D9617B">
      <w:pPr>
        <w:pStyle w:val="a3"/>
        <w:numPr>
          <w:ilvl w:val="0"/>
          <w:numId w:val="4"/>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учреждает по тематике деятельности Ассоциации сертификаты, премии, дипломы, почетные звания, именные стипендии и другие виды наград;</w:t>
      </w:r>
    </w:p>
    <w:p w:rsidR="005C2723" w:rsidRPr="00707A4E" w:rsidRDefault="005C2723" w:rsidP="00D9617B">
      <w:pPr>
        <w:pStyle w:val="a3"/>
        <w:numPr>
          <w:ilvl w:val="0"/>
          <w:numId w:val="4"/>
        </w:numPr>
        <w:ind w:left="0" w:firstLine="709"/>
        <w:jc w:val="both"/>
        <w:rPr>
          <w:rFonts w:ascii="Times New Roman" w:hAnsi="Times New Roman" w:cs="Times New Roman"/>
          <w:sz w:val="24"/>
          <w:szCs w:val="24"/>
        </w:rPr>
      </w:pPr>
      <w:r w:rsidRPr="00707A4E">
        <w:rPr>
          <w:rFonts w:ascii="Times New Roman" w:hAnsi="Times New Roman" w:cs="Times New Roman"/>
          <w:sz w:val="24"/>
          <w:szCs w:val="24"/>
        </w:rPr>
        <w:t>сотрудничает с Российскими и международными объединениями, организациями, клубами, действующими в сфере укрепления здоровья с помощью оздоровительных прибо</w:t>
      </w:r>
      <w:r w:rsidR="008D28DC" w:rsidRPr="00707A4E">
        <w:rPr>
          <w:rFonts w:ascii="Times New Roman" w:hAnsi="Times New Roman" w:cs="Times New Roman"/>
          <w:sz w:val="24"/>
          <w:szCs w:val="24"/>
        </w:rPr>
        <w:t>р</w:t>
      </w:r>
      <w:r w:rsidRPr="00707A4E">
        <w:rPr>
          <w:rFonts w:ascii="Times New Roman" w:hAnsi="Times New Roman" w:cs="Times New Roman"/>
          <w:sz w:val="24"/>
          <w:szCs w:val="24"/>
        </w:rPr>
        <w:t>ов.</w:t>
      </w:r>
    </w:p>
    <w:p w:rsidR="00D9617B" w:rsidRDefault="00D9617B" w:rsidP="00E50012">
      <w:pPr>
        <w:rPr>
          <w:rFonts w:ascii="Times New Roman" w:hAnsi="Times New Roman" w:cs="Times New Roman"/>
          <w:b/>
          <w:sz w:val="24"/>
          <w:szCs w:val="24"/>
        </w:rPr>
      </w:pPr>
    </w:p>
    <w:p w:rsidR="00172150" w:rsidRDefault="00172150" w:rsidP="00E50012">
      <w:pPr>
        <w:rPr>
          <w:rFonts w:ascii="Times New Roman" w:hAnsi="Times New Roman" w:cs="Times New Roman"/>
          <w:b/>
          <w:sz w:val="24"/>
          <w:szCs w:val="24"/>
        </w:rPr>
      </w:pPr>
    </w:p>
    <w:p w:rsidR="005C2723" w:rsidRPr="00707A4E" w:rsidRDefault="005C2723" w:rsidP="00707A4E">
      <w:pPr>
        <w:ind w:firstLine="709"/>
        <w:jc w:val="center"/>
        <w:rPr>
          <w:rFonts w:ascii="Times New Roman" w:hAnsi="Times New Roman" w:cs="Times New Roman"/>
          <w:b/>
          <w:sz w:val="24"/>
          <w:szCs w:val="24"/>
        </w:rPr>
      </w:pPr>
      <w:r w:rsidRPr="00707A4E">
        <w:rPr>
          <w:rFonts w:ascii="Times New Roman" w:hAnsi="Times New Roman" w:cs="Times New Roman"/>
          <w:b/>
          <w:sz w:val="24"/>
          <w:szCs w:val="24"/>
        </w:rPr>
        <w:lastRenderedPageBreak/>
        <w:t>4. Порядок вступления в члены Ассоциации и выхода из Ассоциации</w:t>
      </w:r>
    </w:p>
    <w:p w:rsidR="005C2723" w:rsidRPr="00707A4E" w:rsidRDefault="005C2723"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4.1. Ассоциация открыт</w:t>
      </w:r>
      <w:r w:rsidR="00172150">
        <w:rPr>
          <w:rFonts w:ascii="Times New Roman" w:hAnsi="Times New Roman" w:cs="Times New Roman"/>
          <w:sz w:val="24"/>
          <w:szCs w:val="24"/>
        </w:rPr>
        <w:t>а для вступления новых членов. П</w:t>
      </w:r>
      <w:r w:rsidRPr="00707A4E">
        <w:rPr>
          <w:rFonts w:ascii="Times New Roman" w:hAnsi="Times New Roman" w:cs="Times New Roman"/>
          <w:sz w:val="24"/>
          <w:szCs w:val="24"/>
        </w:rPr>
        <w:t>орядок вступления в члены Ассоциации определяется Общим собранием</w:t>
      </w:r>
      <w:r w:rsidR="00172150">
        <w:rPr>
          <w:rFonts w:ascii="Times New Roman" w:hAnsi="Times New Roman" w:cs="Times New Roman"/>
          <w:sz w:val="24"/>
          <w:szCs w:val="24"/>
        </w:rPr>
        <w:t xml:space="preserve"> членов</w:t>
      </w:r>
      <w:r w:rsidRPr="00707A4E">
        <w:rPr>
          <w:rFonts w:ascii="Times New Roman" w:hAnsi="Times New Roman" w:cs="Times New Roman"/>
          <w:sz w:val="24"/>
          <w:szCs w:val="24"/>
        </w:rPr>
        <w:t>.</w:t>
      </w:r>
    </w:p>
    <w:p w:rsidR="005C2723" w:rsidRPr="00707A4E" w:rsidRDefault="005C2723"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4.2. Членами Ассоциации могут быть как юридические, так и физические лица, достигшие возраста 18 лет, признавшие ее Устав и способные внести вклад в реализацию целей и задач, стоящих перед Ассоциацией.</w:t>
      </w:r>
    </w:p>
    <w:p w:rsidR="005C2723" w:rsidRPr="00707A4E" w:rsidRDefault="005C2723"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4.3. Вступление в Ассоциацию нового члена может быть обусловлено его субсидиарной ответственностью по обязательствам Ассоциации, возникшим после его вступления в члены Ассоциации в размере вступительного взноса.</w:t>
      </w:r>
    </w:p>
    <w:p w:rsidR="005C2723" w:rsidRPr="00707A4E" w:rsidRDefault="005C2723"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4.4. Прием нового члена Ассоциации осуществляется Президиумом Ассоциации на основании поданного им заявления (для физических лиц) на имя Президента Ассоциации, который представляет заявителя на ближайшем со дня подачи заявления заседании Общего собрания.</w:t>
      </w:r>
    </w:p>
    <w:p w:rsidR="005C2723" w:rsidRPr="00707A4E" w:rsidRDefault="005C2723"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4.5. Члену Ассоциации вручается свидетельство (членский билет, удостоверение члена Ассоциации) образца, установленного решением Президента Ассоциации.</w:t>
      </w:r>
    </w:p>
    <w:p w:rsidR="005C2723" w:rsidRPr="00707A4E" w:rsidRDefault="005C2723"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4.6. Документы, необходимые для вступления в Ассоциацию - заявление, копии паспортов - для физических лиц, для юридических лиц - свидетельство о государственной регистрации, а также:</w:t>
      </w:r>
    </w:p>
    <w:p w:rsidR="005C2723" w:rsidRPr="00707A4E" w:rsidRDefault="005C2723" w:rsidP="00707A4E">
      <w:pPr>
        <w:pStyle w:val="a3"/>
        <w:numPr>
          <w:ilvl w:val="0"/>
          <w:numId w:val="5"/>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заявление для вступления в члены;</w:t>
      </w:r>
    </w:p>
    <w:p w:rsidR="005C2723" w:rsidRPr="00707A4E" w:rsidRDefault="005C2723" w:rsidP="00707A4E">
      <w:pPr>
        <w:pStyle w:val="a3"/>
        <w:numPr>
          <w:ilvl w:val="0"/>
          <w:numId w:val="5"/>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анкета для вступления в члены Ассоциации;</w:t>
      </w:r>
    </w:p>
    <w:p w:rsidR="005C2723" w:rsidRPr="00707A4E" w:rsidRDefault="005C2723" w:rsidP="00707A4E">
      <w:pPr>
        <w:pStyle w:val="a3"/>
        <w:numPr>
          <w:ilvl w:val="0"/>
          <w:numId w:val="5"/>
        </w:numPr>
        <w:ind w:firstLine="709"/>
        <w:jc w:val="both"/>
        <w:rPr>
          <w:rFonts w:ascii="Times New Roman" w:hAnsi="Times New Roman" w:cs="Times New Roman"/>
          <w:sz w:val="24"/>
          <w:szCs w:val="24"/>
        </w:rPr>
      </w:pPr>
      <w:r w:rsidRPr="00707A4E">
        <w:rPr>
          <w:rFonts w:ascii="Times New Roman" w:hAnsi="Times New Roman" w:cs="Times New Roman"/>
          <w:sz w:val="24"/>
          <w:szCs w:val="24"/>
        </w:rPr>
        <w:t>согласие на обработку персональных данных.</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4.7. Заявитель обязан оплатить вступительный и ежегодный взнос не позднее, ч</w:t>
      </w:r>
      <w:r w:rsidR="002E1285" w:rsidRPr="00707A4E">
        <w:rPr>
          <w:rFonts w:ascii="Times New Roman" w:hAnsi="Times New Roman" w:cs="Times New Roman"/>
          <w:sz w:val="24"/>
          <w:szCs w:val="24"/>
        </w:rPr>
        <w:t>е</w:t>
      </w:r>
      <w:r w:rsidRPr="00707A4E">
        <w:rPr>
          <w:rFonts w:ascii="Times New Roman" w:hAnsi="Times New Roman" w:cs="Times New Roman"/>
          <w:sz w:val="24"/>
          <w:szCs w:val="24"/>
        </w:rPr>
        <w:t>м через 7 (семь) календарных дней после приема данного кандидата в члены Ассоциации.</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4.8. Датой приема кандидата в члены Ассоциации считается день оформления Протокола заседания Президиума Ассоциации, на котором было принято решение о принятии юридического или физического лица в члены Ассоциации, при условии оплаты вступительного взноса.</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4.9. Права члена Ассоциации не могут быть переданы третьим лицам.</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4.10. Члены Ассоциации вправе по своему усмотрению выйти из Ассоциации по окончании финансового года.</w:t>
      </w:r>
    </w:p>
    <w:p w:rsidR="005C2723" w:rsidRPr="00707A4E" w:rsidRDefault="00C0265E" w:rsidP="00707A4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4.11. Выход члена Ассоциации </w:t>
      </w:r>
      <w:r w:rsidR="005C2723" w:rsidRPr="00707A4E">
        <w:rPr>
          <w:rFonts w:ascii="Times New Roman" w:hAnsi="Times New Roman" w:cs="Times New Roman"/>
          <w:sz w:val="24"/>
          <w:szCs w:val="24"/>
        </w:rPr>
        <w:t xml:space="preserve">из состава Ассоциации осуществляется путем подачи письменного заявления - для физических лиц, решения руководящего органа - для юридических лиц. Не позднее трех месяцев после подачи членом </w:t>
      </w:r>
      <w:r>
        <w:rPr>
          <w:rFonts w:ascii="Times New Roman" w:hAnsi="Times New Roman" w:cs="Times New Roman"/>
          <w:sz w:val="24"/>
          <w:szCs w:val="24"/>
        </w:rPr>
        <w:t xml:space="preserve">Ассоциации </w:t>
      </w:r>
      <w:r w:rsidR="005C2723" w:rsidRPr="00707A4E">
        <w:rPr>
          <w:rFonts w:ascii="Times New Roman" w:hAnsi="Times New Roman" w:cs="Times New Roman"/>
          <w:sz w:val="24"/>
          <w:szCs w:val="24"/>
        </w:rPr>
        <w:t>заявления о выходе из состава Ассоциации, Ассоциация обязана:</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4.11.1. Определить сроки возврата имущества, переданного данным членом во временное пользование Ассоциации.</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4.11.2. Определить размер и сроки возврата членом имущества, приобретенного им за счет средств Ассоциации.</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4.11.3. Произвести финансово-кредитные расчеты с выбывающим членом по договорам, заключенным с Ассоциацией.</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4.11.4. Определить порядок выполнения членом принятых на себя ранее обязательств по отношению к другим членам и к Ассоциации в целом.</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4.11.5. Решить иные вопросы, связанные с выходом члена</w:t>
      </w:r>
      <w:r w:rsidR="00C0265E">
        <w:rPr>
          <w:rFonts w:ascii="Times New Roman" w:hAnsi="Times New Roman" w:cs="Times New Roman"/>
          <w:sz w:val="24"/>
          <w:szCs w:val="24"/>
        </w:rPr>
        <w:t xml:space="preserve"> Ассоциации</w:t>
      </w:r>
      <w:r w:rsidRPr="00707A4E">
        <w:rPr>
          <w:rFonts w:ascii="Times New Roman" w:hAnsi="Times New Roman" w:cs="Times New Roman"/>
          <w:sz w:val="24"/>
          <w:szCs w:val="24"/>
        </w:rPr>
        <w:t xml:space="preserve"> из Ассоциации.</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lastRenderedPageBreak/>
        <w:t>4.11.6. После решения перечисленных выше вопросов, на ближайшем Президиуме утверждается решение о выведении из состава Ассоциации заяв</w:t>
      </w:r>
      <w:r w:rsidR="002E1285" w:rsidRPr="00707A4E">
        <w:rPr>
          <w:rFonts w:ascii="Times New Roman" w:hAnsi="Times New Roman" w:cs="Times New Roman"/>
          <w:sz w:val="24"/>
          <w:szCs w:val="24"/>
        </w:rPr>
        <w:t>и</w:t>
      </w:r>
      <w:r w:rsidRPr="00707A4E">
        <w:rPr>
          <w:rFonts w:ascii="Times New Roman" w:hAnsi="Times New Roman" w:cs="Times New Roman"/>
          <w:sz w:val="24"/>
          <w:szCs w:val="24"/>
        </w:rPr>
        <w:t>теля.</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4.12.  Член Ассоциации, систематически не выполняющий или ненадлежащим образом выполняющий свои обязанности, либо нарушивший принятые на себя обязательства перед Ассоциацией, а также препятствующий своими действиями или бездействием нормальной работе Ассоциации, может быть исключен из нее по решению Президента или Общего собрания. В отношении ответственности исключенного члена Ассоциации применяются правила, относящиеся к выходу из Ассоциации. Наблюдательный совет имеет право подать предложение об исключении члена Ассоциации.</w:t>
      </w:r>
    </w:p>
    <w:p w:rsidR="005C2723" w:rsidRPr="00707A4E" w:rsidRDefault="005C2723" w:rsidP="00707A4E">
      <w:pPr>
        <w:pStyle w:val="a3"/>
        <w:ind w:firstLine="709"/>
        <w:rPr>
          <w:rFonts w:ascii="Times New Roman" w:hAnsi="Times New Roman" w:cs="Times New Roman"/>
          <w:sz w:val="24"/>
          <w:szCs w:val="24"/>
        </w:rPr>
      </w:pPr>
    </w:p>
    <w:p w:rsidR="005C2723" w:rsidRPr="00707A4E" w:rsidRDefault="005C2723" w:rsidP="00707A4E">
      <w:pPr>
        <w:pStyle w:val="a3"/>
        <w:ind w:firstLine="709"/>
        <w:jc w:val="center"/>
        <w:rPr>
          <w:rFonts w:ascii="Times New Roman" w:hAnsi="Times New Roman" w:cs="Times New Roman"/>
          <w:b/>
          <w:sz w:val="24"/>
          <w:szCs w:val="24"/>
        </w:rPr>
      </w:pPr>
      <w:r w:rsidRPr="00707A4E">
        <w:rPr>
          <w:rFonts w:ascii="Times New Roman" w:hAnsi="Times New Roman" w:cs="Times New Roman"/>
          <w:b/>
          <w:sz w:val="24"/>
          <w:szCs w:val="24"/>
        </w:rPr>
        <w:t>5. Права и обязанности Учредителей и Членов Ассоциации, в том числе имущественные права и обязанности</w:t>
      </w:r>
    </w:p>
    <w:p w:rsidR="005C2723" w:rsidRPr="00707A4E" w:rsidRDefault="005C2723" w:rsidP="00707A4E">
      <w:pPr>
        <w:pStyle w:val="a3"/>
        <w:ind w:firstLine="709"/>
        <w:rPr>
          <w:rFonts w:ascii="Times New Roman" w:hAnsi="Times New Roman" w:cs="Times New Roman"/>
          <w:sz w:val="24"/>
          <w:szCs w:val="24"/>
        </w:rPr>
      </w:pP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5.1. Членами Ассоциации являются Учредители, а также вступившие по решению Президиума новые физические (в </w:t>
      </w:r>
      <w:proofErr w:type="spellStart"/>
      <w:r w:rsidRPr="00707A4E">
        <w:rPr>
          <w:rFonts w:ascii="Times New Roman" w:hAnsi="Times New Roman" w:cs="Times New Roman"/>
          <w:sz w:val="24"/>
          <w:szCs w:val="24"/>
        </w:rPr>
        <w:t>т.ч</w:t>
      </w:r>
      <w:proofErr w:type="spellEnd"/>
      <w:r w:rsidRPr="00707A4E">
        <w:rPr>
          <w:rFonts w:ascii="Times New Roman" w:hAnsi="Times New Roman" w:cs="Times New Roman"/>
          <w:sz w:val="24"/>
          <w:szCs w:val="24"/>
        </w:rPr>
        <w:t>. иностранные) и юридические лица, внесшие вступительный взнос и выполняющие положения настоящего Устава.</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5.2. Члены Ассоциации сохраняют юридическую и экономическую самостоятельность.</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5.3. Члены Ассоциации имеют права (с учетом особенностей, предусмотренных разделом 4 Устава):</w:t>
      </w:r>
    </w:p>
    <w:p w:rsidR="005C2723" w:rsidRPr="00707A4E" w:rsidRDefault="005C2723" w:rsidP="00707A4E">
      <w:pPr>
        <w:pStyle w:val="a3"/>
        <w:ind w:left="0" w:firstLine="709"/>
        <w:jc w:val="both"/>
        <w:rPr>
          <w:rFonts w:ascii="Times New Roman" w:hAnsi="Times New Roman" w:cs="Times New Roman"/>
          <w:sz w:val="24"/>
          <w:szCs w:val="24"/>
        </w:rPr>
      </w:pPr>
      <w:r w:rsidRPr="00707A4E">
        <w:rPr>
          <w:rFonts w:ascii="Times New Roman" w:hAnsi="Times New Roman" w:cs="Times New Roman"/>
          <w:sz w:val="24"/>
          <w:szCs w:val="24"/>
        </w:rPr>
        <w:t>5.3.1. Участвовать в управлении делами Ассоциации, за исключением случаев, предусмотренных п. 2 ст. 84 ГК РФ;</w:t>
      </w:r>
    </w:p>
    <w:p w:rsidR="005C2723" w:rsidRPr="00707A4E" w:rsidRDefault="005C272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5.3.2. В случаях и порядке, предусмотренном законодательством и Уставом, получать информацию о деятельности Ассоциации, ее планах и программах и знакомиться с ее бухгалтерской и иной документацией;</w:t>
      </w:r>
    </w:p>
    <w:p w:rsidR="008D28DC" w:rsidRPr="00707A4E" w:rsidRDefault="008D28D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5.3.3. Запрашивать у органов управления Ассоциации информацию о состоянии выполнения решений Общего собрания и своих предложений.</w:t>
      </w:r>
    </w:p>
    <w:p w:rsidR="008D28DC" w:rsidRPr="00707A4E" w:rsidRDefault="008D28D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5.3.4. Вносить предложения в повестку дня на Общем собрании</w:t>
      </w:r>
      <w:r w:rsidR="00C0265E">
        <w:rPr>
          <w:rFonts w:ascii="Times New Roman" w:hAnsi="Times New Roman" w:cs="Times New Roman"/>
          <w:sz w:val="24"/>
          <w:szCs w:val="24"/>
        </w:rPr>
        <w:t xml:space="preserve"> членов</w:t>
      </w:r>
      <w:r w:rsidRPr="00707A4E">
        <w:rPr>
          <w:rFonts w:ascii="Times New Roman" w:hAnsi="Times New Roman" w:cs="Times New Roman"/>
          <w:sz w:val="24"/>
          <w:szCs w:val="24"/>
        </w:rPr>
        <w:t xml:space="preserve"> Ассоциации.</w:t>
      </w:r>
    </w:p>
    <w:p w:rsidR="008D28DC" w:rsidRPr="00707A4E" w:rsidRDefault="008D28D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5.3.5. Требовать, действуя от имени Ассоциации, возмещения причиненных Ассоциации убытков.</w:t>
      </w:r>
    </w:p>
    <w:p w:rsidR="008D28DC" w:rsidRPr="00707A4E" w:rsidRDefault="008D28D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5.3.6. В порядке, установленном законом, обжаловать решения органов Ассоциации, влекущие за собой гражданско-правовые последствия.</w:t>
      </w:r>
    </w:p>
    <w:p w:rsidR="008D28DC" w:rsidRPr="00707A4E" w:rsidRDefault="008D28D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5.3.7. Безвозмездно, если иное не предусмотрено законом, пользоваться оказываемыми Ассоциацией услугами на равных началах с другими ее членами.</w:t>
      </w:r>
    </w:p>
    <w:p w:rsidR="008D28DC" w:rsidRPr="00707A4E" w:rsidRDefault="008D28D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5.3.8. Обращаться в руководящие органы Ассоциации по любым вопросам, связанным с ее деятельностью.</w:t>
      </w:r>
    </w:p>
    <w:p w:rsidR="008D28DC" w:rsidRPr="00707A4E" w:rsidRDefault="008D28D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5.3.9. Оспаривать, действуя от имени Ассоциации, совершенные ее сделки по основаниям, предусмотренным ст. 174 ГК РФ и законами и требовать применение последствий их недействительности, а также применения последствий недействительности ничтожных сделок Ассоциации</w:t>
      </w:r>
      <w:r w:rsidR="009D5933" w:rsidRPr="00707A4E">
        <w:rPr>
          <w:rFonts w:ascii="Times New Roman" w:hAnsi="Times New Roman" w:cs="Times New Roman"/>
          <w:sz w:val="24"/>
          <w:szCs w:val="24"/>
        </w:rPr>
        <w:t>.</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5.3.10. Получать от Ассоциации консультативную, методическую и иную помощь.</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lastRenderedPageBreak/>
        <w:t>5.3.11. Пользоваться приоритетным правом обслуживания информационной базой Ассоциации, предоставляемыми Ассоциацией услугами, первоочередным правом участия в проводимых Ассоциацией мероприятиях.</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5.3.12. Пользоваться скидками, льготами и услугами, определенными Общим собранием для членов Ассоциации.</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5.3.13. Передавать имущество в собственность Ассоциации.</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5.3.14. Выйти из Ассоциации по окончанию финансового года. В этом случае член Ассоциации несет субсидиарную ответственность по ее обязательствам пропорционально своему взносу.</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 Члены Ассоциации обязаны:</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5.4.1. Соблюдать положения Устава и внутренних документов Ассоциации.</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5.4.2. Принимать участие в деятельности Ассоциации.</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5.4.3. Предоставлять информацию, необходимую для решения вопросов, связанных с деятельностью Ассоциации.</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5.4.4. Участвовать в образовании имущества Ассоциации в порядке, в размере, способом и в сроки, которые предусмотрены Уставом в соответствии с законодательством Российской Федерации.</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5.4.5. Не разглашать конфиденциальную информацию о деятельности Ассоциации.</w:t>
      </w:r>
    </w:p>
    <w:p w:rsidR="009D5933" w:rsidRPr="00707A4E" w:rsidRDefault="009D5933"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5.4.6. Участвовать в принятии решений, без которых Ассоциация не может продолжать свою деятельность, если его участие необходимо для принятия таких решений</w:t>
      </w:r>
      <w:r w:rsidR="00B20CE9" w:rsidRPr="00707A4E">
        <w:rPr>
          <w:rFonts w:ascii="Times New Roman" w:hAnsi="Times New Roman" w:cs="Times New Roman"/>
          <w:sz w:val="24"/>
          <w:szCs w:val="24"/>
        </w:rPr>
        <w:t>, в соответствии с законодательством или Уставом Ассоциации.</w:t>
      </w:r>
    </w:p>
    <w:p w:rsidR="00B20CE9" w:rsidRPr="00707A4E" w:rsidRDefault="00B20CE9"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5.4.7. Не совершать действия, заведомо направленные на причинение вреда Ассоциации, членом которой он является.</w:t>
      </w:r>
    </w:p>
    <w:p w:rsidR="00B20CE9" w:rsidRPr="00707A4E" w:rsidRDefault="00B20CE9"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5.4.8. Уплачивать предусмотренные Уставом членские взносы.</w:t>
      </w:r>
    </w:p>
    <w:p w:rsidR="00B20CE9" w:rsidRPr="00707A4E" w:rsidRDefault="00B20CE9"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5.4.9. По решению Общего собрания </w:t>
      </w:r>
      <w:r w:rsidR="00C0265E">
        <w:rPr>
          <w:rFonts w:ascii="Times New Roman" w:hAnsi="Times New Roman" w:cs="Times New Roman"/>
          <w:sz w:val="24"/>
          <w:szCs w:val="24"/>
        </w:rPr>
        <w:t xml:space="preserve">членов Ассоциации </w:t>
      </w:r>
      <w:r w:rsidRPr="00707A4E">
        <w:rPr>
          <w:rFonts w:ascii="Times New Roman" w:hAnsi="Times New Roman" w:cs="Times New Roman"/>
          <w:sz w:val="24"/>
          <w:szCs w:val="24"/>
        </w:rPr>
        <w:t>вносить дополнительные имущественные взносы в имущество Ассоциации.</w:t>
      </w:r>
    </w:p>
    <w:p w:rsidR="00B20CE9" w:rsidRPr="00707A4E" w:rsidRDefault="00B20CE9"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5.4.10. Не совершать действия (бездействия), которые существенно затрудняют или делают невозможным достижение целей, ради которых создана Ассоциация.</w:t>
      </w:r>
    </w:p>
    <w:p w:rsidR="00B20CE9" w:rsidRPr="00707A4E" w:rsidRDefault="00B20CE9"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5.5. Ущерб, причиненный Ассоциации по вине ее членов, возмещается ими в полном объеме по решению Президиума. Суммы, подлежащие внесению в качестве возмещения причиненного ими ущерба, вносятся на расчетный счет Ассоциации не позднее 10 дней со дня принятия решения.</w:t>
      </w:r>
    </w:p>
    <w:p w:rsidR="00B20CE9" w:rsidRPr="00707A4E" w:rsidRDefault="00B20CE9" w:rsidP="00707A4E">
      <w:pPr>
        <w:pStyle w:val="a3"/>
        <w:spacing w:after="0"/>
        <w:ind w:left="0" w:firstLine="709"/>
        <w:jc w:val="both"/>
        <w:rPr>
          <w:rFonts w:ascii="Times New Roman" w:hAnsi="Times New Roman" w:cs="Times New Roman"/>
          <w:sz w:val="24"/>
          <w:szCs w:val="24"/>
        </w:rPr>
      </w:pPr>
    </w:p>
    <w:p w:rsidR="00B20CE9" w:rsidRPr="00707A4E" w:rsidRDefault="00B20CE9" w:rsidP="00707A4E">
      <w:pPr>
        <w:pStyle w:val="a3"/>
        <w:spacing w:after="0"/>
        <w:ind w:left="0" w:firstLine="709"/>
        <w:jc w:val="center"/>
        <w:rPr>
          <w:rFonts w:ascii="Times New Roman" w:hAnsi="Times New Roman" w:cs="Times New Roman"/>
          <w:b/>
          <w:sz w:val="24"/>
          <w:szCs w:val="24"/>
        </w:rPr>
      </w:pPr>
      <w:r w:rsidRPr="00707A4E">
        <w:rPr>
          <w:rFonts w:ascii="Times New Roman" w:hAnsi="Times New Roman" w:cs="Times New Roman"/>
          <w:b/>
          <w:sz w:val="24"/>
          <w:szCs w:val="24"/>
        </w:rPr>
        <w:t>6. Имущество Ассоциации. Источники формирования имущества.</w:t>
      </w:r>
    </w:p>
    <w:p w:rsidR="009D5933" w:rsidRPr="00707A4E" w:rsidRDefault="009D5933" w:rsidP="00707A4E">
      <w:pPr>
        <w:pStyle w:val="a3"/>
        <w:spacing w:after="0"/>
        <w:ind w:left="0" w:firstLine="709"/>
        <w:jc w:val="both"/>
        <w:rPr>
          <w:rFonts w:ascii="Times New Roman" w:hAnsi="Times New Roman" w:cs="Times New Roman"/>
          <w:sz w:val="24"/>
          <w:szCs w:val="24"/>
        </w:rPr>
      </w:pPr>
    </w:p>
    <w:p w:rsidR="005C2723" w:rsidRPr="00707A4E" w:rsidRDefault="00B20CE9"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6.1. Ассоциация может иметь в собственности денежные средства и иное имущество, необходимое для реализации уставных целей и задач.</w:t>
      </w:r>
    </w:p>
    <w:p w:rsidR="00A40480" w:rsidRPr="00707A4E" w:rsidRDefault="00A40480"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6.2. 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 иное имущество. Ассоциация может иметь земельные участки в собственности или на ином праве в соответствии с законодательством Российской Федерации.</w:t>
      </w:r>
    </w:p>
    <w:p w:rsidR="00A40480" w:rsidRPr="00707A4E" w:rsidRDefault="00A40480"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6.3. Имущество Ассоциации может быть использовано исключительно на реализацию уставных целей Ассоциации</w:t>
      </w:r>
      <w:r w:rsidR="00FE5DAF" w:rsidRPr="00707A4E">
        <w:rPr>
          <w:rFonts w:ascii="Times New Roman" w:hAnsi="Times New Roman" w:cs="Times New Roman"/>
          <w:sz w:val="24"/>
          <w:szCs w:val="24"/>
        </w:rPr>
        <w:t>, распределению между ее членами не подлежит.</w:t>
      </w:r>
    </w:p>
    <w:p w:rsidR="00FE5DAF" w:rsidRPr="00707A4E" w:rsidRDefault="00FE5DAF"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6.4. Источниками формирования имущества являются:</w:t>
      </w:r>
    </w:p>
    <w:p w:rsidR="00FE5DAF" w:rsidRPr="00707A4E" w:rsidRDefault="00FE5DAF" w:rsidP="00707A4E">
      <w:pPr>
        <w:pStyle w:val="a3"/>
        <w:numPr>
          <w:ilvl w:val="0"/>
          <w:numId w:val="7"/>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lastRenderedPageBreak/>
        <w:t>вступительные, ежегодные членские и целевые взносы от членов;</w:t>
      </w:r>
    </w:p>
    <w:p w:rsidR="00FE5DAF" w:rsidRPr="00707A4E" w:rsidRDefault="00FE5DAF" w:rsidP="00707A4E">
      <w:pPr>
        <w:pStyle w:val="a3"/>
        <w:numPr>
          <w:ilvl w:val="0"/>
          <w:numId w:val="7"/>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добровольные имущественные взносы и пожертвования от юридических и физических лиц;</w:t>
      </w:r>
    </w:p>
    <w:p w:rsidR="00FE5DAF" w:rsidRPr="00707A4E" w:rsidRDefault="00FE5DAF" w:rsidP="00707A4E">
      <w:pPr>
        <w:pStyle w:val="a3"/>
        <w:numPr>
          <w:ilvl w:val="0"/>
          <w:numId w:val="7"/>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доходы, получаемые от собственности Ассоциации;</w:t>
      </w:r>
    </w:p>
    <w:p w:rsidR="00FE5DAF" w:rsidRPr="00707A4E" w:rsidRDefault="00FE5DAF" w:rsidP="00707A4E">
      <w:pPr>
        <w:pStyle w:val="a3"/>
        <w:numPr>
          <w:ilvl w:val="0"/>
          <w:numId w:val="7"/>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доходы от иной приносящей доход деятельности;</w:t>
      </w:r>
    </w:p>
    <w:p w:rsidR="00FE5DAF" w:rsidRPr="00707A4E" w:rsidRDefault="00FE5DAF" w:rsidP="00707A4E">
      <w:pPr>
        <w:pStyle w:val="a3"/>
        <w:numPr>
          <w:ilvl w:val="0"/>
          <w:numId w:val="7"/>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доходы от выставок, аукционов, фестивалей;</w:t>
      </w:r>
    </w:p>
    <w:p w:rsidR="00FE5DAF" w:rsidRPr="00707A4E" w:rsidRDefault="00FE5DAF" w:rsidP="00707A4E">
      <w:pPr>
        <w:pStyle w:val="a3"/>
        <w:numPr>
          <w:ilvl w:val="0"/>
          <w:numId w:val="7"/>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другие источники, не запрещенные законом.</w:t>
      </w:r>
    </w:p>
    <w:p w:rsidR="00FE5DAF" w:rsidRPr="00707A4E" w:rsidRDefault="00FE5DAF"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6.5. Ассоциация в основном финансируется членами Ассоциации. Первоначальный ежегодный членский взнос оплачивается каждым кандидатом в члены Ассоциации одновременно со вступительным взносом. Второй и последующие ежегодные членские взносы оплачиваются каждым членом Ассоциации в течение первого календарного месяца, следующего за отчетным финансовым годом.</w:t>
      </w:r>
    </w:p>
    <w:p w:rsidR="00FE5DAF" w:rsidRPr="00707A4E" w:rsidRDefault="00FE5DAF"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6.6. Вступительные и ежегодные членские взносы используются на выплаты и компенсации сотрудникам Ассоциации, на проведение Общих собраний, финансирование, утвержденных Общим собранием проектов и мероприятий</w:t>
      </w:r>
      <w:r w:rsidR="009A01E0" w:rsidRPr="00707A4E">
        <w:rPr>
          <w:rFonts w:ascii="Times New Roman" w:hAnsi="Times New Roman" w:cs="Times New Roman"/>
          <w:sz w:val="24"/>
          <w:szCs w:val="24"/>
        </w:rPr>
        <w:t>.</w:t>
      </w:r>
    </w:p>
    <w:p w:rsidR="009A01E0" w:rsidRPr="00707A4E" w:rsidRDefault="009A01E0"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6.7. Целевые и единовременные взносы предназначаются для финансирования конкретных мероприятий, проектов и программ Ассоциации, не обеспеченных текущим финансовым планом, основанным на членских взносах.</w:t>
      </w:r>
    </w:p>
    <w:p w:rsidR="009A01E0" w:rsidRPr="00707A4E" w:rsidRDefault="009A01E0"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6.8. Взносы оплачиваются денежными средствами. Оплата взносов ценными бумагами, другими имущественными и неимущественными правами либо другими правами, имеющими денежную оценку, возможна только по решению Общего собрания</w:t>
      </w:r>
      <w:r w:rsidR="00C0265E">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Стоимость вносимого имущества оценивается в рублях по согласованию между Членом Ассоциации и Общим собранием</w:t>
      </w:r>
      <w:r w:rsidR="00B76FEC">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Члены Ассоциации утрачивают право распоряжения имуществом, переданным в качестве взноса.</w:t>
      </w:r>
    </w:p>
    <w:p w:rsidR="009A01E0" w:rsidRPr="00707A4E" w:rsidRDefault="009A01E0"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6.9. Размеры взноса, а также изменения, связанные со сроком и формами внесения взносов, устанавливаются Общим собранием</w:t>
      </w:r>
      <w:r w:rsidR="00B76FEC">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w:t>
      </w:r>
    </w:p>
    <w:p w:rsidR="009A01E0" w:rsidRPr="00707A4E" w:rsidRDefault="009A01E0"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6.10. Вступительные и периодические взносы членов возврату не подлежат. Целевые взносы возвращаются в той части, которая не была</w:t>
      </w:r>
      <w:r w:rsidR="00CE3B34" w:rsidRPr="00707A4E">
        <w:rPr>
          <w:rFonts w:ascii="Times New Roman" w:hAnsi="Times New Roman" w:cs="Times New Roman"/>
          <w:sz w:val="24"/>
          <w:szCs w:val="24"/>
        </w:rPr>
        <w:t xml:space="preserve"> израсходована на выполнение целевой программы.</w:t>
      </w:r>
    </w:p>
    <w:p w:rsidR="00CE3B34" w:rsidRPr="00707A4E" w:rsidRDefault="00CE3B34"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6.11. Ассоциация использует переданное имущество членов Ассоциации и вправе арендовать имущество для организации и осуществления уставной деятельности.</w:t>
      </w:r>
    </w:p>
    <w:p w:rsidR="00CE3B34" w:rsidRPr="00707A4E" w:rsidRDefault="00CE3B34"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6.12. Полученная Ассоциацией прибыль не подлежит распределению между членами Ассоциации.</w:t>
      </w:r>
    </w:p>
    <w:p w:rsidR="00CE3B34" w:rsidRPr="00707A4E" w:rsidRDefault="00CE3B34"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6.13. Ассоциация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E3B34" w:rsidRPr="00707A4E" w:rsidRDefault="00CE3B34" w:rsidP="00707A4E">
      <w:pPr>
        <w:spacing w:after="0"/>
        <w:ind w:firstLine="709"/>
        <w:rPr>
          <w:rFonts w:ascii="Times New Roman" w:hAnsi="Times New Roman" w:cs="Times New Roman"/>
          <w:sz w:val="24"/>
          <w:szCs w:val="24"/>
        </w:rPr>
      </w:pPr>
    </w:p>
    <w:p w:rsidR="00CE3B34" w:rsidRPr="00707A4E" w:rsidRDefault="00CE3B34" w:rsidP="00707A4E">
      <w:pPr>
        <w:spacing w:after="0"/>
        <w:ind w:firstLine="709"/>
        <w:jc w:val="center"/>
        <w:rPr>
          <w:rFonts w:ascii="Times New Roman" w:hAnsi="Times New Roman" w:cs="Times New Roman"/>
          <w:b/>
          <w:sz w:val="24"/>
          <w:szCs w:val="24"/>
        </w:rPr>
      </w:pPr>
      <w:r w:rsidRPr="00707A4E">
        <w:rPr>
          <w:rFonts w:ascii="Times New Roman" w:hAnsi="Times New Roman" w:cs="Times New Roman"/>
          <w:b/>
          <w:sz w:val="24"/>
          <w:szCs w:val="24"/>
        </w:rPr>
        <w:t>7. Органы управления Ассоциации</w:t>
      </w:r>
    </w:p>
    <w:p w:rsidR="00CE3B34" w:rsidRPr="00707A4E" w:rsidRDefault="00CE3B34" w:rsidP="00707A4E">
      <w:pPr>
        <w:spacing w:after="0"/>
        <w:ind w:firstLine="709"/>
        <w:jc w:val="center"/>
        <w:rPr>
          <w:rFonts w:ascii="Times New Roman" w:hAnsi="Times New Roman" w:cs="Times New Roman"/>
          <w:b/>
          <w:sz w:val="24"/>
          <w:szCs w:val="24"/>
        </w:rPr>
      </w:pPr>
    </w:p>
    <w:p w:rsidR="00CE3B34" w:rsidRPr="00707A4E" w:rsidRDefault="00CE3B34" w:rsidP="00D9617B">
      <w:pPr>
        <w:spacing w:after="0"/>
        <w:jc w:val="both"/>
        <w:rPr>
          <w:rFonts w:ascii="Times New Roman" w:hAnsi="Times New Roman" w:cs="Times New Roman"/>
          <w:sz w:val="24"/>
          <w:szCs w:val="24"/>
        </w:rPr>
      </w:pPr>
      <w:r w:rsidRPr="00707A4E">
        <w:rPr>
          <w:rFonts w:ascii="Times New Roman" w:hAnsi="Times New Roman" w:cs="Times New Roman"/>
          <w:sz w:val="24"/>
          <w:szCs w:val="24"/>
        </w:rPr>
        <w:t>Органами управления ассоциации являются:</w:t>
      </w:r>
    </w:p>
    <w:p w:rsidR="00C434A6" w:rsidRPr="00707A4E" w:rsidRDefault="00C434A6" w:rsidP="00D9617B">
      <w:pPr>
        <w:pStyle w:val="a3"/>
        <w:numPr>
          <w:ilvl w:val="0"/>
          <w:numId w:val="9"/>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высший орган управления – Общее собрание</w:t>
      </w:r>
      <w:r w:rsidR="00B76FEC">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w:t>
      </w:r>
    </w:p>
    <w:p w:rsidR="00C434A6" w:rsidRPr="00707A4E" w:rsidRDefault="00C434A6" w:rsidP="00D9617B">
      <w:pPr>
        <w:pStyle w:val="a3"/>
        <w:numPr>
          <w:ilvl w:val="0"/>
          <w:numId w:val="9"/>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единоличный исполнительный орган управления – Президент;</w:t>
      </w:r>
    </w:p>
    <w:p w:rsidR="00C434A6" w:rsidRPr="00707A4E" w:rsidRDefault="00C823A8" w:rsidP="00D9617B">
      <w:pPr>
        <w:pStyle w:val="a3"/>
        <w:numPr>
          <w:ilvl w:val="0"/>
          <w:numId w:val="9"/>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консультативно-совещательный орган: наблюдательный совет Ассоциации;</w:t>
      </w:r>
    </w:p>
    <w:p w:rsidR="00C823A8" w:rsidRPr="00707A4E" w:rsidRDefault="00C823A8" w:rsidP="00D9617B">
      <w:pPr>
        <w:pStyle w:val="a3"/>
        <w:numPr>
          <w:ilvl w:val="0"/>
          <w:numId w:val="9"/>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постоянно действующий коллегиальный орган – Президиум;</w:t>
      </w:r>
    </w:p>
    <w:p w:rsidR="00C823A8" w:rsidRPr="00707A4E" w:rsidRDefault="00C823A8" w:rsidP="00D9617B">
      <w:pPr>
        <w:pStyle w:val="a3"/>
        <w:numPr>
          <w:ilvl w:val="0"/>
          <w:numId w:val="9"/>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контрольно-ревизионный орган – Ревизор.</w:t>
      </w:r>
    </w:p>
    <w:p w:rsidR="00C823A8" w:rsidRPr="00707A4E" w:rsidRDefault="00C823A8" w:rsidP="00D9617B">
      <w:pPr>
        <w:spacing w:after="0"/>
        <w:jc w:val="both"/>
        <w:rPr>
          <w:rFonts w:ascii="Times New Roman" w:hAnsi="Times New Roman" w:cs="Times New Roman"/>
          <w:sz w:val="24"/>
          <w:szCs w:val="24"/>
        </w:rPr>
      </w:pPr>
      <w:r w:rsidRPr="00707A4E">
        <w:rPr>
          <w:rFonts w:ascii="Times New Roman" w:hAnsi="Times New Roman" w:cs="Times New Roman"/>
          <w:sz w:val="24"/>
          <w:szCs w:val="24"/>
        </w:rPr>
        <w:lastRenderedPageBreak/>
        <w:t>7.1. Высшим органом управления Ассоциации является Общее собрание</w:t>
      </w:r>
      <w:r w:rsidR="00B76FEC">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w:t>
      </w:r>
    </w:p>
    <w:p w:rsidR="00C823A8" w:rsidRPr="00707A4E" w:rsidRDefault="00C823A8" w:rsidP="00D9617B">
      <w:pPr>
        <w:spacing w:after="0"/>
        <w:jc w:val="both"/>
        <w:rPr>
          <w:rFonts w:ascii="Times New Roman" w:hAnsi="Times New Roman" w:cs="Times New Roman"/>
          <w:sz w:val="24"/>
          <w:szCs w:val="24"/>
        </w:rPr>
      </w:pPr>
      <w:r w:rsidRPr="00707A4E">
        <w:rPr>
          <w:rFonts w:ascii="Times New Roman" w:hAnsi="Times New Roman" w:cs="Times New Roman"/>
          <w:sz w:val="24"/>
          <w:szCs w:val="24"/>
        </w:rPr>
        <w:t xml:space="preserve">К </w:t>
      </w:r>
      <w:r w:rsidR="00010CB6">
        <w:rPr>
          <w:rFonts w:ascii="Times New Roman" w:hAnsi="Times New Roman" w:cs="Times New Roman"/>
          <w:sz w:val="24"/>
          <w:szCs w:val="24"/>
        </w:rPr>
        <w:t xml:space="preserve"> </w:t>
      </w:r>
      <w:r w:rsidR="003C53D0">
        <w:rPr>
          <w:rFonts w:ascii="Times New Roman" w:hAnsi="Times New Roman" w:cs="Times New Roman"/>
          <w:sz w:val="24"/>
          <w:szCs w:val="24"/>
        </w:rPr>
        <w:t>исключительной</w:t>
      </w:r>
      <w:bookmarkStart w:id="0" w:name="_GoBack"/>
      <w:bookmarkEnd w:id="0"/>
      <w:r w:rsidR="00E50012">
        <w:rPr>
          <w:rFonts w:ascii="Times New Roman" w:hAnsi="Times New Roman" w:cs="Times New Roman"/>
          <w:sz w:val="24"/>
          <w:szCs w:val="24"/>
        </w:rPr>
        <w:t xml:space="preserve"> </w:t>
      </w:r>
      <w:r w:rsidRPr="00707A4E">
        <w:rPr>
          <w:rFonts w:ascii="Times New Roman" w:hAnsi="Times New Roman" w:cs="Times New Roman"/>
          <w:sz w:val="24"/>
          <w:szCs w:val="24"/>
        </w:rPr>
        <w:t>компетенции Общего собрания</w:t>
      </w:r>
      <w:r w:rsidR="00B76FEC">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относится решение следующих вопросов:</w:t>
      </w:r>
    </w:p>
    <w:p w:rsidR="00C823A8" w:rsidRPr="00010CB6" w:rsidRDefault="00C823A8" w:rsidP="00010CB6">
      <w:pPr>
        <w:pStyle w:val="a3"/>
        <w:numPr>
          <w:ilvl w:val="2"/>
          <w:numId w:val="15"/>
        </w:numPr>
        <w:spacing w:after="0"/>
        <w:jc w:val="both"/>
        <w:rPr>
          <w:rFonts w:ascii="Times New Roman" w:hAnsi="Times New Roman" w:cs="Times New Roman"/>
          <w:sz w:val="24"/>
          <w:szCs w:val="24"/>
        </w:rPr>
      </w:pPr>
      <w:r w:rsidRPr="00010CB6">
        <w:rPr>
          <w:rFonts w:ascii="Times New Roman" w:hAnsi="Times New Roman" w:cs="Times New Roman"/>
          <w:sz w:val="24"/>
          <w:szCs w:val="24"/>
        </w:rPr>
        <w:t>изменение устава Ассоциации;</w:t>
      </w:r>
    </w:p>
    <w:p w:rsidR="00C823A8" w:rsidRPr="00010CB6" w:rsidRDefault="00C823A8" w:rsidP="00010CB6">
      <w:pPr>
        <w:pStyle w:val="a3"/>
        <w:numPr>
          <w:ilvl w:val="2"/>
          <w:numId w:val="15"/>
        </w:numPr>
        <w:spacing w:after="0"/>
        <w:jc w:val="both"/>
        <w:rPr>
          <w:rFonts w:ascii="Times New Roman" w:hAnsi="Times New Roman" w:cs="Times New Roman"/>
          <w:sz w:val="24"/>
          <w:szCs w:val="24"/>
        </w:rPr>
      </w:pPr>
      <w:r w:rsidRPr="00010CB6">
        <w:rPr>
          <w:rFonts w:ascii="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ее имущества;</w:t>
      </w:r>
    </w:p>
    <w:p w:rsidR="00C823A8" w:rsidRDefault="00C823A8" w:rsidP="00010CB6">
      <w:pPr>
        <w:pStyle w:val="a3"/>
        <w:numPr>
          <w:ilvl w:val="2"/>
          <w:numId w:val="15"/>
        </w:numPr>
        <w:spacing w:after="0"/>
        <w:jc w:val="both"/>
        <w:rPr>
          <w:rFonts w:ascii="Times New Roman" w:hAnsi="Times New Roman" w:cs="Times New Roman"/>
          <w:sz w:val="24"/>
          <w:szCs w:val="24"/>
        </w:rPr>
      </w:pPr>
      <w:r w:rsidRPr="00010CB6">
        <w:rPr>
          <w:rFonts w:ascii="Times New Roman" w:hAnsi="Times New Roman" w:cs="Times New Roman"/>
          <w:sz w:val="24"/>
          <w:szCs w:val="24"/>
        </w:rPr>
        <w:t>образование исполнительных органов Ассоциации (Президиума, Президента) и досрочное прекращение их полномочий;</w:t>
      </w:r>
    </w:p>
    <w:p w:rsidR="00B845D3" w:rsidRPr="00010CB6" w:rsidRDefault="00B845D3" w:rsidP="00010CB6">
      <w:pPr>
        <w:pStyle w:val="a3"/>
        <w:numPr>
          <w:ilvl w:val="2"/>
          <w:numId w:val="15"/>
        </w:numPr>
        <w:spacing w:after="0"/>
        <w:jc w:val="both"/>
        <w:rPr>
          <w:rFonts w:ascii="Times New Roman" w:hAnsi="Times New Roman" w:cs="Times New Roman"/>
          <w:sz w:val="24"/>
          <w:szCs w:val="24"/>
        </w:rPr>
      </w:pPr>
      <w:r>
        <w:rPr>
          <w:rFonts w:ascii="Times New Roman" w:hAnsi="Times New Roman" w:cs="Times New Roman"/>
          <w:sz w:val="24"/>
          <w:szCs w:val="24"/>
        </w:rPr>
        <w:t>реорганизация и ликвидация Ассоциации;</w:t>
      </w:r>
    </w:p>
    <w:p w:rsidR="00C823A8" w:rsidRPr="00707A4E" w:rsidRDefault="00C823A8" w:rsidP="00010CB6">
      <w:pPr>
        <w:pStyle w:val="a3"/>
        <w:numPr>
          <w:ilvl w:val="2"/>
          <w:numId w:val="15"/>
        </w:numPr>
        <w:spacing w:after="0"/>
        <w:jc w:val="both"/>
        <w:rPr>
          <w:rFonts w:ascii="Times New Roman" w:hAnsi="Times New Roman" w:cs="Times New Roman"/>
          <w:sz w:val="24"/>
          <w:szCs w:val="24"/>
        </w:rPr>
      </w:pPr>
      <w:r w:rsidRPr="00707A4E">
        <w:rPr>
          <w:rFonts w:ascii="Times New Roman" w:hAnsi="Times New Roman" w:cs="Times New Roman"/>
          <w:sz w:val="24"/>
          <w:szCs w:val="24"/>
        </w:rPr>
        <w:t>утверждение годовых отчетов и годовой бухгалтерской (финансовой)</w:t>
      </w:r>
      <w:r w:rsidR="00010CB6">
        <w:rPr>
          <w:rFonts w:ascii="Times New Roman" w:hAnsi="Times New Roman" w:cs="Times New Roman"/>
          <w:sz w:val="24"/>
          <w:szCs w:val="24"/>
        </w:rPr>
        <w:t xml:space="preserve"> </w:t>
      </w:r>
      <w:r w:rsidRPr="00707A4E">
        <w:rPr>
          <w:rFonts w:ascii="Times New Roman" w:hAnsi="Times New Roman" w:cs="Times New Roman"/>
          <w:sz w:val="24"/>
          <w:szCs w:val="24"/>
        </w:rPr>
        <w:t>отчетности Ассоциации;</w:t>
      </w:r>
    </w:p>
    <w:p w:rsidR="00C823A8" w:rsidRPr="00707A4E" w:rsidRDefault="00C823A8" w:rsidP="00010CB6">
      <w:pPr>
        <w:pStyle w:val="a3"/>
        <w:numPr>
          <w:ilvl w:val="2"/>
          <w:numId w:val="15"/>
        </w:numPr>
        <w:spacing w:after="0"/>
        <w:jc w:val="both"/>
        <w:rPr>
          <w:rFonts w:ascii="Times New Roman" w:hAnsi="Times New Roman" w:cs="Times New Roman"/>
          <w:sz w:val="24"/>
          <w:szCs w:val="24"/>
        </w:rPr>
      </w:pPr>
      <w:r w:rsidRPr="00707A4E">
        <w:rPr>
          <w:rFonts w:ascii="Times New Roman" w:hAnsi="Times New Roman" w:cs="Times New Roman"/>
          <w:sz w:val="24"/>
          <w:szCs w:val="24"/>
        </w:rPr>
        <w:t xml:space="preserve"> принятие решений о создании Ассоциацией филиалов и открытие представительств Ассоциации, других юридических лиц;</w:t>
      </w:r>
    </w:p>
    <w:p w:rsidR="00C823A8" w:rsidRPr="00707A4E" w:rsidRDefault="00C823A8" w:rsidP="00010CB6">
      <w:pPr>
        <w:pStyle w:val="a3"/>
        <w:numPr>
          <w:ilvl w:val="2"/>
          <w:numId w:val="15"/>
        </w:numPr>
        <w:spacing w:after="0"/>
        <w:jc w:val="both"/>
        <w:rPr>
          <w:rFonts w:ascii="Times New Roman" w:hAnsi="Times New Roman" w:cs="Times New Roman"/>
          <w:sz w:val="24"/>
          <w:szCs w:val="24"/>
        </w:rPr>
      </w:pPr>
      <w:r w:rsidRPr="00707A4E">
        <w:rPr>
          <w:rFonts w:ascii="Times New Roman" w:hAnsi="Times New Roman" w:cs="Times New Roman"/>
          <w:sz w:val="24"/>
          <w:szCs w:val="24"/>
        </w:rPr>
        <w:t>принятие решений об участии Ассоциации в других юридических лицах;</w:t>
      </w:r>
    </w:p>
    <w:p w:rsidR="00C823A8" w:rsidRPr="00707A4E" w:rsidRDefault="00C823A8" w:rsidP="00010CB6">
      <w:pPr>
        <w:pStyle w:val="a3"/>
        <w:numPr>
          <w:ilvl w:val="2"/>
          <w:numId w:val="15"/>
        </w:numPr>
        <w:spacing w:after="0"/>
        <w:jc w:val="both"/>
        <w:rPr>
          <w:rFonts w:ascii="Times New Roman" w:hAnsi="Times New Roman" w:cs="Times New Roman"/>
          <w:sz w:val="24"/>
          <w:szCs w:val="24"/>
        </w:rPr>
      </w:pPr>
      <w:r w:rsidRPr="00707A4E">
        <w:rPr>
          <w:rFonts w:ascii="Times New Roman" w:hAnsi="Times New Roman" w:cs="Times New Roman"/>
          <w:sz w:val="24"/>
          <w:szCs w:val="24"/>
        </w:rPr>
        <w:t xml:space="preserve">принятие решения о порядке определения размера и </w:t>
      </w:r>
      <w:r w:rsidR="001265D1">
        <w:rPr>
          <w:rFonts w:ascii="Times New Roman" w:hAnsi="Times New Roman" w:cs="Times New Roman"/>
          <w:sz w:val="24"/>
          <w:szCs w:val="24"/>
        </w:rPr>
        <w:t>способа уплаты членских взносов</w:t>
      </w:r>
      <w:r w:rsidR="008C074C" w:rsidRPr="00707A4E">
        <w:rPr>
          <w:rFonts w:ascii="Times New Roman" w:hAnsi="Times New Roman" w:cs="Times New Roman"/>
          <w:sz w:val="24"/>
          <w:szCs w:val="24"/>
        </w:rPr>
        <w:t>;</w:t>
      </w:r>
    </w:p>
    <w:p w:rsidR="008C074C" w:rsidRPr="00707A4E" w:rsidRDefault="008C074C" w:rsidP="00010CB6">
      <w:pPr>
        <w:pStyle w:val="a3"/>
        <w:numPr>
          <w:ilvl w:val="2"/>
          <w:numId w:val="15"/>
        </w:numPr>
        <w:spacing w:after="0"/>
        <w:jc w:val="both"/>
        <w:rPr>
          <w:rFonts w:ascii="Times New Roman" w:hAnsi="Times New Roman" w:cs="Times New Roman"/>
          <w:sz w:val="24"/>
          <w:szCs w:val="24"/>
        </w:rPr>
      </w:pPr>
      <w:r w:rsidRPr="00707A4E">
        <w:rPr>
          <w:rFonts w:ascii="Times New Roman" w:hAnsi="Times New Roman" w:cs="Times New Roman"/>
          <w:sz w:val="24"/>
          <w:szCs w:val="24"/>
        </w:rPr>
        <w:t>принятие решений о дополнительных имущественных взносах членов Ассоциации;</w:t>
      </w:r>
    </w:p>
    <w:p w:rsidR="008C074C" w:rsidRPr="00707A4E" w:rsidRDefault="008C074C" w:rsidP="00010CB6">
      <w:pPr>
        <w:pStyle w:val="a3"/>
        <w:numPr>
          <w:ilvl w:val="2"/>
          <w:numId w:val="15"/>
        </w:numPr>
        <w:spacing w:after="0"/>
        <w:jc w:val="both"/>
        <w:rPr>
          <w:rFonts w:ascii="Times New Roman" w:hAnsi="Times New Roman" w:cs="Times New Roman"/>
          <w:sz w:val="24"/>
          <w:szCs w:val="24"/>
        </w:rPr>
      </w:pPr>
      <w:r w:rsidRPr="00707A4E">
        <w:rPr>
          <w:rFonts w:ascii="Times New Roman" w:hAnsi="Times New Roman" w:cs="Times New Roman"/>
          <w:sz w:val="24"/>
          <w:szCs w:val="24"/>
        </w:rPr>
        <w:t>избрание Ревизора Ассоциации, а также досрочное прекращение его полномочий;</w:t>
      </w:r>
    </w:p>
    <w:p w:rsidR="008C074C" w:rsidRPr="00707A4E" w:rsidRDefault="008C074C" w:rsidP="00010CB6">
      <w:pPr>
        <w:pStyle w:val="a3"/>
        <w:numPr>
          <w:ilvl w:val="2"/>
          <w:numId w:val="15"/>
        </w:numPr>
        <w:spacing w:after="0"/>
        <w:jc w:val="both"/>
        <w:rPr>
          <w:rFonts w:ascii="Times New Roman" w:hAnsi="Times New Roman" w:cs="Times New Roman"/>
          <w:sz w:val="24"/>
          <w:szCs w:val="24"/>
        </w:rPr>
      </w:pPr>
      <w:r w:rsidRPr="00707A4E">
        <w:rPr>
          <w:rFonts w:ascii="Times New Roman" w:hAnsi="Times New Roman" w:cs="Times New Roman"/>
          <w:sz w:val="24"/>
          <w:szCs w:val="24"/>
        </w:rPr>
        <w:t>определение Порядка приема в состав членов и исключения из числа ее членов, кроме случаев, если такой порядок определен законом;</w:t>
      </w:r>
    </w:p>
    <w:p w:rsidR="008C074C" w:rsidRPr="00707A4E" w:rsidRDefault="008C074C" w:rsidP="00010CB6">
      <w:pPr>
        <w:pStyle w:val="a3"/>
        <w:numPr>
          <w:ilvl w:val="2"/>
          <w:numId w:val="15"/>
        </w:numPr>
        <w:spacing w:after="0"/>
        <w:jc w:val="both"/>
        <w:rPr>
          <w:rFonts w:ascii="Times New Roman" w:hAnsi="Times New Roman" w:cs="Times New Roman"/>
          <w:sz w:val="24"/>
          <w:szCs w:val="24"/>
        </w:rPr>
      </w:pPr>
      <w:r w:rsidRPr="00707A4E">
        <w:rPr>
          <w:rFonts w:ascii="Times New Roman" w:hAnsi="Times New Roman" w:cs="Times New Roman"/>
          <w:sz w:val="24"/>
          <w:szCs w:val="24"/>
        </w:rPr>
        <w:t>утверждение финансово плана Ассоциации и внесение в него изменений.</w:t>
      </w:r>
    </w:p>
    <w:p w:rsidR="008C074C" w:rsidRPr="00010CB6" w:rsidRDefault="00D71275" w:rsidP="00707A4E">
      <w:pPr>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Решения п</w:t>
      </w:r>
      <w:r w:rsidR="001265D1">
        <w:rPr>
          <w:rFonts w:ascii="Times New Roman" w:hAnsi="Times New Roman" w:cs="Times New Roman"/>
          <w:sz w:val="24"/>
          <w:szCs w:val="24"/>
        </w:rPr>
        <w:t xml:space="preserve">о вопросам, предусмотренным </w:t>
      </w:r>
      <w:proofErr w:type="spellStart"/>
      <w:r w:rsidR="001265D1">
        <w:rPr>
          <w:rFonts w:ascii="Times New Roman" w:hAnsi="Times New Roman" w:cs="Times New Roman"/>
          <w:sz w:val="24"/>
          <w:szCs w:val="24"/>
        </w:rPr>
        <w:t>п.п</w:t>
      </w:r>
      <w:proofErr w:type="spellEnd"/>
      <w:r w:rsidR="001265D1">
        <w:rPr>
          <w:rFonts w:ascii="Times New Roman" w:hAnsi="Times New Roman" w:cs="Times New Roman"/>
          <w:sz w:val="24"/>
          <w:szCs w:val="24"/>
        </w:rPr>
        <w:t>. 7.1.1. – 7.1.</w:t>
      </w:r>
      <w:r w:rsidR="00B845D3">
        <w:rPr>
          <w:rFonts w:ascii="Times New Roman" w:hAnsi="Times New Roman" w:cs="Times New Roman"/>
          <w:sz w:val="24"/>
          <w:szCs w:val="24"/>
        </w:rPr>
        <w:t>5</w:t>
      </w:r>
      <w:r w:rsidR="001265D1">
        <w:rPr>
          <w:rFonts w:ascii="Times New Roman" w:hAnsi="Times New Roman" w:cs="Times New Roman"/>
          <w:sz w:val="24"/>
          <w:szCs w:val="24"/>
        </w:rPr>
        <w:t xml:space="preserve">. и 7.1.11. настоящего Устава, </w:t>
      </w:r>
      <w:r w:rsidR="00010CB6" w:rsidRPr="00010CB6">
        <w:rPr>
          <w:rFonts w:ascii="Times New Roman" w:hAnsi="Times New Roman" w:cs="Times New Roman"/>
          <w:sz w:val="24"/>
          <w:szCs w:val="24"/>
        </w:rPr>
        <w:t>принимаются квалифицированным  большинством в 2/3  голосов присутствующих на О</w:t>
      </w:r>
      <w:r w:rsidR="001265D1">
        <w:rPr>
          <w:rFonts w:ascii="Times New Roman" w:hAnsi="Times New Roman" w:cs="Times New Roman"/>
          <w:sz w:val="24"/>
          <w:szCs w:val="24"/>
        </w:rPr>
        <w:t>бщем собрании членов Ассоциации</w:t>
      </w:r>
      <w:r w:rsidR="00010CB6" w:rsidRPr="00010CB6">
        <w:rPr>
          <w:rFonts w:ascii="Times New Roman" w:hAnsi="Times New Roman" w:cs="Times New Roman"/>
          <w:sz w:val="24"/>
          <w:szCs w:val="24"/>
        </w:rPr>
        <w:t>. Решение по остальным вопросам принимается просты</w:t>
      </w:r>
      <w:r w:rsidR="001265D1">
        <w:rPr>
          <w:rFonts w:ascii="Times New Roman" w:hAnsi="Times New Roman" w:cs="Times New Roman"/>
          <w:sz w:val="24"/>
          <w:szCs w:val="24"/>
        </w:rPr>
        <w:t>м большинством голосов членов, участвующих в Общем собрании членов Ассоциации</w:t>
      </w:r>
      <w:r w:rsidR="00010CB6" w:rsidRPr="00010CB6">
        <w:rPr>
          <w:rFonts w:ascii="Times New Roman" w:hAnsi="Times New Roman" w:cs="Times New Roman"/>
          <w:sz w:val="24"/>
          <w:szCs w:val="24"/>
        </w:rPr>
        <w:t>.</w:t>
      </w:r>
    </w:p>
    <w:p w:rsidR="008C074C" w:rsidRPr="00707A4E" w:rsidRDefault="008C074C"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7.2. Президент является единоличным исполнительным органом управления Ассоциации, который избирается Общим собранием</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сроком на 5 лет.</w:t>
      </w:r>
    </w:p>
    <w:p w:rsidR="008C074C" w:rsidRPr="00707A4E" w:rsidRDefault="008C074C"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Президент Ассоциации вправе принять к своему рассмотрению любые вопросы организации и деятельности Ассоциации, за исключением тех, которые отнесены непосредственно к исключительной компетенции Общего собрания</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в соответствии с законом.</w:t>
      </w:r>
    </w:p>
    <w:p w:rsidR="008C074C" w:rsidRPr="00707A4E" w:rsidRDefault="008C074C"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7.3. Общее собрание</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созывается не реже 1 раза в год по инициативе Президента. Общее собрание</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организуемое ранее этого срока, является внеочередным. Внеочередное Общее собрание</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созывается по мере необходимости, а также по инициативе Президента Ассоциации, любого из членов Президиума, в случае, если проведение такого Общего собрания</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требуют интересы Ассоциации. Внеочередное Общее собрание</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созывается в течение 10 дней со дня уведомления членов Ассоциации.</w:t>
      </w:r>
    </w:p>
    <w:p w:rsidR="008C074C" w:rsidRPr="00707A4E" w:rsidRDefault="008C074C"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7.3.1. О проведении Общего собрания</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члены Ассоциации уведомляются письменно, путем направления в их адрес заказного почтового отправления либо по электронной почте, указанной членом в заявлении</w:t>
      </w:r>
      <w:r w:rsidR="00E85EB1" w:rsidRPr="00707A4E">
        <w:rPr>
          <w:rFonts w:ascii="Times New Roman" w:hAnsi="Times New Roman" w:cs="Times New Roman"/>
          <w:sz w:val="24"/>
          <w:szCs w:val="24"/>
        </w:rPr>
        <w:t xml:space="preserve"> (анкете) с указанием даты, времени, места проведения Общего собрания</w:t>
      </w:r>
      <w:r w:rsidR="001265D1">
        <w:rPr>
          <w:rFonts w:ascii="Times New Roman" w:hAnsi="Times New Roman" w:cs="Times New Roman"/>
          <w:sz w:val="24"/>
          <w:szCs w:val="24"/>
        </w:rPr>
        <w:t xml:space="preserve"> членов Ассоциации</w:t>
      </w:r>
      <w:r w:rsidR="00E85EB1" w:rsidRPr="00707A4E">
        <w:rPr>
          <w:rFonts w:ascii="Times New Roman" w:hAnsi="Times New Roman" w:cs="Times New Roman"/>
          <w:sz w:val="24"/>
          <w:szCs w:val="24"/>
        </w:rPr>
        <w:t xml:space="preserve"> и повестки дня.</w:t>
      </w:r>
      <w:r w:rsidRPr="00707A4E">
        <w:rPr>
          <w:rFonts w:ascii="Times New Roman" w:hAnsi="Times New Roman" w:cs="Times New Roman"/>
          <w:sz w:val="24"/>
          <w:szCs w:val="24"/>
        </w:rPr>
        <w:t xml:space="preserve"> </w:t>
      </w:r>
    </w:p>
    <w:p w:rsidR="00B20CE9" w:rsidRPr="00707A4E" w:rsidRDefault="002E1285"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lastRenderedPageBreak/>
        <w:t>Уведомление о проведении очередного заседания Общего собрания</w:t>
      </w:r>
      <w:r w:rsidR="001265D1">
        <w:rPr>
          <w:rFonts w:ascii="Times New Roman" w:hAnsi="Times New Roman" w:cs="Times New Roman"/>
          <w:sz w:val="24"/>
          <w:szCs w:val="24"/>
        </w:rPr>
        <w:t xml:space="preserve"> членов Ассоциации </w:t>
      </w:r>
      <w:r w:rsidRPr="00707A4E">
        <w:rPr>
          <w:rFonts w:ascii="Times New Roman" w:hAnsi="Times New Roman" w:cs="Times New Roman"/>
          <w:sz w:val="24"/>
          <w:szCs w:val="24"/>
        </w:rPr>
        <w:t xml:space="preserve"> должно быть направлено членам Ассоциации не позднее, чем за 20 (двадцать) дней до даты проведения Общего собрания</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w:t>
      </w:r>
    </w:p>
    <w:p w:rsidR="002E1285" w:rsidRPr="00707A4E" w:rsidRDefault="002E1285"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О проведении внеочередного Общего собрания</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члены Ассоциации уведомляются путем передачи телефонограммы и/или сообщения электронной почты на действующие номер телефона и/или адрес электронной почты членов Ассоциации либо нарочным. Уведомление о созыве внеочередного Общего собрания</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должно содержать в себе указание даты, времени, места проведения и повестку дня Общего собрания </w:t>
      </w:r>
      <w:r w:rsidR="001265D1">
        <w:rPr>
          <w:rFonts w:ascii="Times New Roman" w:hAnsi="Times New Roman" w:cs="Times New Roman"/>
          <w:sz w:val="24"/>
          <w:szCs w:val="24"/>
        </w:rPr>
        <w:t xml:space="preserve">членов Ассоциации </w:t>
      </w:r>
      <w:r w:rsidRPr="00707A4E">
        <w:rPr>
          <w:rFonts w:ascii="Times New Roman" w:hAnsi="Times New Roman" w:cs="Times New Roman"/>
          <w:sz w:val="24"/>
          <w:szCs w:val="24"/>
        </w:rPr>
        <w:t>и должно быть направлено членам Ассоциации не позднее, чем за 24 (двадцать четыре) часа до времени проведения Общего собрания</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w:t>
      </w:r>
    </w:p>
    <w:p w:rsidR="00F65440" w:rsidRPr="00707A4E" w:rsidRDefault="00F65440"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7.3.2. Представлять интересы члена Ассоциации</w:t>
      </w:r>
      <w:r w:rsidR="004E59DE">
        <w:rPr>
          <w:rFonts w:ascii="Times New Roman" w:hAnsi="Times New Roman" w:cs="Times New Roman"/>
          <w:sz w:val="24"/>
          <w:szCs w:val="24"/>
        </w:rPr>
        <w:t xml:space="preserve"> (юридического лица)</w:t>
      </w:r>
      <w:r w:rsidRPr="00707A4E">
        <w:rPr>
          <w:rFonts w:ascii="Times New Roman" w:hAnsi="Times New Roman" w:cs="Times New Roman"/>
          <w:sz w:val="24"/>
          <w:szCs w:val="24"/>
        </w:rPr>
        <w:t xml:space="preserve"> на Общем собрании </w:t>
      </w:r>
      <w:r w:rsidR="001265D1">
        <w:rPr>
          <w:rFonts w:ascii="Times New Roman" w:hAnsi="Times New Roman" w:cs="Times New Roman"/>
          <w:sz w:val="24"/>
          <w:szCs w:val="24"/>
        </w:rPr>
        <w:t xml:space="preserve">членов Ассоциации </w:t>
      </w:r>
      <w:r w:rsidRPr="00707A4E">
        <w:rPr>
          <w:rFonts w:ascii="Times New Roman" w:hAnsi="Times New Roman" w:cs="Times New Roman"/>
          <w:sz w:val="24"/>
          <w:szCs w:val="24"/>
        </w:rPr>
        <w:t>вправе руководитель юридического л</w:t>
      </w:r>
      <w:r w:rsidR="004E59DE">
        <w:rPr>
          <w:rFonts w:ascii="Times New Roman" w:hAnsi="Times New Roman" w:cs="Times New Roman"/>
          <w:sz w:val="24"/>
          <w:szCs w:val="24"/>
        </w:rPr>
        <w:t>ица</w:t>
      </w:r>
      <w:r w:rsidR="00C06046" w:rsidRPr="00707A4E">
        <w:rPr>
          <w:rFonts w:ascii="Times New Roman" w:hAnsi="Times New Roman" w:cs="Times New Roman"/>
          <w:sz w:val="24"/>
          <w:szCs w:val="24"/>
        </w:rPr>
        <w:t>.</w:t>
      </w:r>
    </w:p>
    <w:p w:rsidR="00C06046" w:rsidRPr="00707A4E" w:rsidRDefault="00C06046"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7.3.3. Общее собрание</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правомочно, если на указанном собрании присутствует более половины его членов.</w:t>
      </w:r>
    </w:p>
    <w:p w:rsidR="00C06046" w:rsidRPr="00707A4E" w:rsidRDefault="00C06046"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7.3.4. Решения Общего собрания</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принимаются простым большинством голосов членов Ассоциации, участвующих в собрании, по принципу: один член Ассоциации – один голос. Решения по вопросам исключительной компетенции принимаются квалифицированным большинством голосов не менее 2/3 присутствующих на Общем собрании</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w:t>
      </w:r>
    </w:p>
    <w:p w:rsidR="00C06046" w:rsidRPr="00707A4E" w:rsidRDefault="00C06046"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7.3.5. Ассоциация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404391" w:rsidRPr="00707A4E" w:rsidRDefault="00404391"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7.4. Президент Ассоциации является единоличным исполнительным органом Ассоциации, и избирается Общим собранием</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сроком на 5 лет.</w:t>
      </w:r>
    </w:p>
    <w:p w:rsidR="000C6F2E" w:rsidRPr="00707A4E" w:rsidRDefault="000C6F2E"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7.4.1. Президент Ассоциации осуществляет текущее руководство деятельностью Ассоциации и подотчетен Общему собранию</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w:t>
      </w:r>
    </w:p>
    <w:p w:rsidR="000C6F2E" w:rsidRPr="00707A4E" w:rsidRDefault="000C6F2E"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7.4.2. Президент Ассоциации действует от имени Ассоциации и представляет ее интересы без доверенности.</w:t>
      </w:r>
    </w:p>
    <w:p w:rsidR="000C6F2E" w:rsidRPr="00707A4E" w:rsidRDefault="000C6F2E" w:rsidP="00707A4E">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7.4.3. Президент Ассоциации пользуется правом распоряжения имуществом и денежными средствами, заключает договоры, в том числе трудовые, выдает доверенности, открывает в банках расчетный и другие счета, издает приказы и распоряжения, дает указания, обязательные для исполнения всеми сотрудниками по вопросам, относящимся к его компетенции.</w:t>
      </w:r>
    </w:p>
    <w:p w:rsidR="000C6F2E" w:rsidRPr="00707A4E" w:rsidRDefault="000C6F2E" w:rsidP="00D9617B">
      <w:p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7.4.4. К компетенции Президента Ассоциации относится:</w:t>
      </w:r>
    </w:p>
    <w:p w:rsidR="000C6F2E" w:rsidRPr="00707A4E" w:rsidRDefault="00D10BAA"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внесение предложений на Общем собрании</w:t>
      </w:r>
      <w:r w:rsidR="001265D1">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о внесении изменений и дополнений в Устав Ассоциации;</w:t>
      </w:r>
    </w:p>
    <w:p w:rsidR="00D10BAA" w:rsidRPr="00707A4E" w:rsidRDefault="00D10BAA"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управление текущей деятельностью Ассоциации;</w:t>
      </w:r>
    </w:p>
    <w:p w:rsidR="00D10BAA" w:rsidRPr="00707A4E" w:rsidRDefault="00D10BAA"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разработка штатного расписания;</w:t>
      </w:r>
    </w:p>
    <w:p w:rsidR="00D10BAA" w:rsidRPr="00707A4E" w:rsidRDefault="00D10BAA"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контроль за выполнением решений Общего собрания членов Ассоциации, соблюдением Устава и действующего законодательства Российской Федерации;</w:t>
      </w:r>
    </w:p>
    <w:p w:rsidR="00D10BAA" w:rsidRPr="00707A4E" w:rsidRDefault="00D10BAA"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представление и защита прав Ассоциации, законных интересов членов Ассоциации в органах государственной власти и управления, органах местного самоуправления и иных организациях, в судебных органах;</w:t>
      </w:r>
    </w:p>
    <w:p w:rsidR="00D10BAA" w:rsidRPr="00707A4E" w:rsidRDefault="00D10BAA"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lastRenderedPageBreak/>
        <w:t>выдача доверенности на право действовать от имени Ассоциации;</w:t>
      </w:r>
    </w:p>
    <w:p w:rsidR="00D10BAA" w:rsidRPr="00707A4E" w:rsidRDefault="00D10BAA"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право первой подписи всех документов Ассоциации;</w:t>
      </w:r>
    </w:p>
    <w:p w:rsidR="00D10BAA" w:rsidRPr="00707A4E" w:rsidRDefault="00D10BAA"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представлять Ассоциации без доверенности в предприятиях, учреждениях, организациях, в судах</w:t>
      </w:r>
      <w:r w:rsidR="00E231DB" w:rsidRPr="00707A4E">
        <w:rPr>
          <w:rFonts w:ascii="Times New Roman" w:hAnsi="Times New Roman" w:cs="Times New Roman"/>
          <w:sz w:val="24"/>
          <w:szCs w:val="24"/>
        </w:rPr>
        <w:t>;</w:t>
      </w:r>
    </w:p>
    <w:p w:rsidR="00E231DB" w:rsidRPr="00707A4E" w:rsidRDefault="00E231DB"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открывать от Ассоциации счета в банковских учреждениях;</w:t>
      </w:r>
    </w:p>
    <w:p w:rsidR="00E231DB" w:rsidRPr="00707A4E" w:rsidRDefault="00E231DB" w:rsidP="00D9617B">
      <w:pPr>
        <w:pStyle w:val="a3"/>
        <w:numPr>
          <w:ilvl w:val="0"/>
          <w:numId w:val="11"/>
        </w:numPr>
        <w:spacing w:after="0"/>
        <w:ind w:firstLine="0"/>
        <w:jc w:val="both"/>
        <w:rPr>
          <w:rFonts w:ascii="Times New Roman" w:hAnsi="Times New Roman" w:cs="Times New Roman"/>
          <w:sz w:val="24"/>
          <w:szCs w:val="24"/>
        </w:rPr>
      </w:pPr>
      <w:r w:rsidRPr="00707A4E">
        <w:rPr>
          <w:rFonts w:ascii="Times New Roman" w:hAnsi="Times New Roman" w:cs="Times New Roman"/>
          <w:sz w:val="24"/>
          <w:szCs w:val="24"/>
        </w:rPr>
        <w:t>принятие решений по другим вопросам деятельности Ассоциации, кроме отнесенных к исключительной компетенции Общего собрания</w:t>
      </w:r>
      <w:r w:rsidR="00DB185E">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Президиума, Ревизора.</w:t>
      </w:r>
    </w:p>
    <w:p w:rsidR="00E231DB" w:rsidRPr="00707A4E" w:rsidRDefault="00E231D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7.4.5. Полномочия Президента Ассоциации могут быть прекращены по решению Общего собрания</w:t>
      </w:r>
      <w:r w:rsidR="00DB185E">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в случаях:</w:t>
      </w:r>
    </w:p>
    <w:p w:rsidR="00E231DB" w:rsidRPr="00707A4E" w:rsidRDefault="00E231DB" w:rsidP="00707A4E">
      <w:pPr>
        <w:pStyle w:val="a3"/>
        <w:numPr>
          <w:ilvl w:val="0"/>
          <w:numId w:val="12"/>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нарушения требований Устава Ассоциации;</w:t>
      </w:r>
    </w:p>
    <w:p w:rsidR="00E231DB" w:rsidRPr="00707A4E" w:rsidRDefault="00E231DB" w:rsidP="00707A4E">
      <w:pPr>
        <w:pStyle w:val="a3"/>
        <w:numPr>
          <w:ilvl w:val="0"/>
          <w:numId w:val="12"/>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необоснованного невыполнения решений Общего собрания</w:t>
      </w:r>
      <w:r w:rsidR="00DB185E">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w:t>
      </w:r>
    </w:p>
    <w:p w:rsidR="00E231DB" w:rsidRPr="00707A4E" w:rsidRDefault="00E231DB" w:rsidP="00707A4E">
      <w:pPr>
        <w:pStyle w:val="a3"/>
        <w:numPr>
          <w:ilvl w:val="0"/>
          <w:numId w:val="12"/>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осуществления действий, дискредитирующих Ассоциацию или ее членов, и/или наносящих Ассоциации материальный ущерб;</w:t>
      </w:r>
    </w:p>
    <w:p w:rsidR="00E231DB" w:rsidRPr="00707A4E" w:rsidRDefault="00E231DB" w:rsidP="00707A4E">
      <w:pPr>
        <w:pStyle w:val="a3"/>
        <w:numPr>
          <w:ilvl w:val="0"/>
          <w:numId w:val="12"/>
        </w:numPr>
        <w:spacing w:after="0"/>
        <w:ind w:firstLine="709"/>
        <w:jc w:val="both"/>
        <w:rPr>
          <w:rFonts w:ascii="Times New Roman" w:hAnsi="Times New Roman" w:cs="Times New Roman"/>
          <w:sz w:val="24"/>
          <w:szCs w:val="24"/>
        </w:rPr>
      </w:pPr>
      <w:r w:rsidRPr="00707A4E">
        <w:rPr>
          <w:rFonts w:ascii="Times New Roman" w:hAnsi="Times New Roman" w:cs="Times New Roman"/>
          <w:sz w:val="24"/>
          <w:szCs w:val="24"/>
        </w:rPr>
        <w:t>в случаях, предусмотренных трудовым законодательством Российской Федерации.</w:t>
      </w:r>
    </w:p>
    <w:p w:rsidR="00E231DB" w:rsidRPr="00707A4E" w:rsidRDefault="00E231D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7.4.6.Одновременно с решением о прекращении полномочий Президента Ассоциации внеочередное Общее собрание</w:t>
      </w:r>
      <w:r w:rsidR="00DB185E">
        <w:rPr>
          <w:rFonts w:ascii="Times New Roman" w:hAnsi="Times New Roman" w:cs="Times New Roman"/>
          <w:sz w:val="24"/>
          <w:szCs w:val="24"/>
        </w:rPr>
        <w:t xml:space="preserve"> членов ассоциации</w:t>
      </w:r>
      <w:r w:rsidRPr="00707A4E">
        <w:rPr>
          <w:rFonts w:ascii="Times New Roman" w:hAnsi="Times New Roman" w:cs="Times New Roman"/>
          <w:sz w:val="24"/>
          <w:szCs w:val="24"/>
        </w:rPr>
        <w:t xml:space="preserve"> обязано принять решение об избрании нового Президента Ассоциации.</w:t>
      </w:r>
    </w:p>
    <w:p w:rsidR="00E231DB" w:rsidRPr="00707A4E" w:rsidRDefault="00E231D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7.5. Ассоциация представляет информацию о своей деятельности органам государственной статистики и налоговым органам</w:t>
      </w:r>
      <w:r w:rsidR="0042550A" w:rsidRPr="00707A4E">
        <w:rPr>
          <w:rFonts w:ascii="Times New Roman" w:hAnsi="Times New Roman" w:cs="Times New Roman"/>
          <w:sz w:val="24"/>
          <w:szCs w:val="24"/>
        </w:rPr>
        <w:t>, членам Ассоциации и иным лицам в соответствии с законодательством Российской Федерации и настоящим Уставом.</w:t>
      </w:r>
    </w:p>
    <w:p w:rsidR="0042550A" w:rsidRPr="00707A4E" w:rsidRDefault="0042550A"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7.6. Контроль за деятельностью Ассоциации в части финансов, а также проведение ревизий финансовой деятельности осуществляется в соответствии с законодательством Российской Федерации.</w:t>
      </w:r>
    </w:p>
    <w:p w:rsidR="0042550A" w:rsidRDefault="0042550A"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7.7. Общим собранием членов Ассоциации может быть создан постоянно действующий коллегиальный орган – Президиум в количестве </w:t>
      </w:r>
      <w:r w:rsidR="00836531">
        <w:rPr>
          <w:rFonts w:ascii="Times New Roman" w:hAnsi="Times New Roman" w:cs="Times New Roman"/>
          <w:sz w:val="24"/>
          <w:szCs w:val="24"/>
        </w:rPr>
        <w:t>не менее</w:t>
      </w:r>
      <w:r w:rsidRPr="00707A4E">
        <w:rPr>
          <w:rFonts w:ascii="Times New Roman" w:hAnsi="Times New Roman" w:cs="Times New Roman"/>
          <w:sz w:val="24"/>
          <w:szCs w:val="24"/>
        </w:rPr>
        <w:t>3 (трех) человек сроком на 5 (пять) лет.</w:t>
      </w:r>
    </w:p>
    <w:p w:rsidR="00836531" w:rsidRPr="00836531" w:rsidRDefault="00836531" w:rsidP="00836531">
      <w:pPr>
        <w:pStyle w:val="a3"/>
        <w:spacing w:after="0"/>
        <w:ind w:left="0" w:firstLine="709"/>
        <w:jc w:val="both"/>
        <w:rPr>
          <w:rFonts w:ascii="Times New Roman" w:hAnsi="Times New Roman" w:cs="Times New Roman"/>
          <w:b/>
          <w:sz w:val="24"/>
          <w:szCs w:val="24"/>
          <w:shd w:val="clear" w:color="auto" w:fill="FFFFFF"/>
        </w:rPr>
      </w:pPr>
      <w:r w:rsidRPr="00836531">
        <w:rPr>
          <w:rFonts w:ascii="Times New Roman" w:hAnsi="Times New Roman" w:cs="Times New Roman"/>
          <w:sz w:val="24"/>
          <w:szCs w:val="24"/>
          <w:shd w:val="clear" w:color="auto" w:fill="FFFFFF"/>
        </w:rPr>
        <w:t>Президиум Ассоциации избирает из своего состава на срок действия Президиума Ассоциации Председателя Президиума</w:t>
      </w:r>
      <w:r w:rsidRPr="00836531">
        <w:rPr>
          <w:rFonts w:ascii="Times New Roman" w:hAnsi="Times New Roman" w:cs="Times New Roman"/>
          <w:sz w:val="24"/>
          <w:szCs w:val="24"/>
          <w:shd w:val="clear" w:color="auto" w:fill="FFFFFF"/>
        </w:rPr>
        <w:t>.</w:t>
      </w:r>
    </w:p>
    <w:p w:rsidR="00836531" w:rsidRPr="00836531" w:rsidRDefault="00836531" w:rsidP="00836531">
      <w:pPr>
        <w:spacing w:after="0"/>
        <w:jc w:val="both"/>
        <w:rPr>
          <w:rFonts w:ascii="Times New Roman" w:eastAsia="PMingLiU" w:hAnsi="Times New Roman" w:cs="Times New Roman"/>
          <w:sz w:val="24"/>
          <w:szCs w:val="24"/>
          <w:lang w:eastAsia="zh-TW"/>
        </w:rPr>
      </w:pPr>
      <w:r w:rsidRPr="00836531">
        <w:rPr>
          <w:rFonts w:ascii="Times New Roman" w:eastAsia="PMingLiU" w:hAnsi="Times New Roman" w:cs="Times New Roman"/>
          <w:sz w:val="24"/>
          <w:szCs w:val="24"/>
          <w:lang w:eastAsia="zh-TW"/>
        </w:rPr>
        <w:t>Заседания Президиума Ассоциации проводятся по мере необходимости, но не реже одного раза в 3 месяца. Заседания Президиума Ассоциации могут проводиться в форме совместного присутствия его членов (очная), либо в форме, не требующей их обязательного совместного присутствия (заочная).</w:t>
      </w:r>
    </w:p>
    <w:p w:rsidR="00836531" w:rsidRPr="00836531" w:rsidRDefault="00836531" w:rsidP="00836531">
      <w:pPr>
        <w:widowControl w:val="0"/>
        <w:suppressAutoHyphens/>
        <w:autoSpaceDE w:val="0"/>
        <w:spacing w:after="0"/>
        <w:jc w:val="both"/>
        <w:rPr>
          <w:rFonts w:ascii="Times New Roman" w:eastAsia="Times New Roman" w:hAnsi="Times New Roman" w:cs="Times New Roman"/>
          <w:sz w:val="24"/>
          <w:szCs w:val="24"/>
          <w:lang w:eastAsia="ru-RU"/>
        </w:rPr>
      </w:pPr>
      <w:r w:rsidRPr="00836531">
        <w:rPr>
          <w:rFonts w:ascii="Times New Roman" w:eastAsia="Times New Roman" w:hAnsi="Times New Roman" w:cs="Times New Roman"/>
          <w:sz w:val="24"/>
          <w:szCs w:val="24"/>
          <w:lang w:eastAsia="ru-RU"/>
        </w:rPr>
        <w:t>Заседание Президиума Ассоциации правомочно, если на указанном заседании присутствует более половины его членов.</w:t>
      </w:r>
    </w:p>
    <w:p w:rsidR="00836531" w:rsidRPr="00836531" w:rsidRDefault="00836531" w:rsidP="00836531">
      <w:pPr>
        <w:spacing w:after="0"/>
        <w:jc w:val="both"/>
        <w:rPr>
          <w:rFonts w:ascii="Times New Roman" w:eastAsia="PMingLiU" w:hAnsi="Times New Roman" w:cs="Times New Roman"/>
          <w:color w:val="FF0000"/>
          <w:sz w:val="24"/>
          <w:szCs w:val="24"/>
          <w:lang w:eastAsia="zh-TW"/>
        </w:rPr>
      </w:pPr>
      <w:r w:rsidRPr="00836531">
        <w:rPr>
          <w:rFonts w:ascii="Times New Roman" w:eastAsia="PMingLiU" w:hAnsi="Times New Roman" w:cs="Times New Roman"/>
          <w:sz w:val="24"/>
          <w:szCs w:val="24"/>
          <w:lang w:eastAsia="zh-TW"/>
        </w:rPr>
        <w:t>Решения по вопросам Президиума Ассоциации принимаются простым большинством голосов от числа присутствующих на заседании членов Президиума Ассоциации. В случае равенства голосов, голос Председателя Президиума Ассоциации является решающим.</w:t>
      </w:r>
    </w:p>
    <w:p w:rsidR="00836531" w:rsidRPr="00836531" w:rsidRDefault="00836531" w:rsidP="00836531">
      <w:pPr>
        <w:tabs>
          <w:tab w:val="num" w:pos="540"/>
        </w:tabs>
        <w:spacing w:after="0"/>
        <w:jc w:val="both"/>
        <w:rPr>
          <w:rFonts w:ascii="Times New Roman" w:eastAsia="PMingLiU" w:hAnsi="Times New Roman" w:cs="Times New Roman"/>
          <w:sz w:val="24"/>
          <w:szCs w:val="24"/>
          <w:lang w:eastAsia="zh-TW"/>
        </w:rPr>
      </w:pPr>
      <w:r w:rsidRPr="00836531">
        <w:rPr>
          <w:rFonts w:ascii="Times New Roman" w:eastAsia="PMingLiU" w:hAnsi="Times New Roman" w:cs="Times New Roman"/>
          <w:sz w:val="24"/>
          <w:szCs w:val="24"/>
          <w:lang w:eastAsia="zh-TW"/>
        </w:rPr>
        <w:t>При проведении заочного заседания Президиума Ассоциации, при определении кворума и подведения итогов голосования учитываются голоса, представленные опросными листами, полученные Ассоциацией нарочно, по факсу, а также по почте (в том числе в электронном виде).</w:t>
      </w:r>
    </w:p>
    <w:p w:rsidR="00836531" w:rsidRPr="00707A4E" w:rsidRDefault="00836531" w:rsidP="00707A4E">
      <w:pPr>
        <w:pStyle w:val="a3"/>
        <w:spacing w:after="0"/>
        <w:ind w:left="0" w:firstLine="709"/>
        <w:jc w:val="both"/>
        <w:rPr>
          <w:rFonts w:ascii="Times New Roman" w:hAnsi="Times New Roman" w:cs="Times New Roman"/>
          <w:sz w:val="24"/>
          <w:szCs w:val="24"/>
        </w:rPr>
      </w:pPr>
    </w:p>
    <w:p w:rsidR="0042550A" w:rsidRPr="00707A4E" w:rsidRDefault="0042550A"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lastRenderedPageBreak/>
        <w:t>К компетенции Президиума (в случае его создания) относятся следующие полномочия:</w:t>
      </w:r>
    </w:p>
    <w:p w:rsidR="004E59DE" w:rsidRPr="00C07CCF" w:rsidRDefault="004E59DE" w:rsidP="004E59DE">
      <w:pPr>
        <w:pStyle w:val="a8"/>
        <w:numPr>
          <w:ilvl w:val="0"/>
          <w:numId w:val="16"/>
        </w:numPr>
        <w:spacing w:before="30" w:after="0"/>
        <w:jc w:val="both"/>
        <w:rPr>
          <w:sz w:val="24"/>
          <w:szCs w:val="24"/>
        </w:rPr>
      </w:pPr>
      <w:r w:rsidRPr="00C07CCF">
        <w:rPr>
          <w:sz w:val="24"/>
          <w:szCs w:val="24"/>
        </w:rPr>
        <w:t>созывает  Общее собрание членов Организации, готовит документы и материалы для обсуждения на Общем собрании членов Организации;</w:t>
      </w:r>
    </w:p>
    <w:p w:rsidR="004E59DE" w:rsidRPr="00C07CCF" w:rsidRDefault="004E59DE" w:rsidP="004E59DE">
      <w:pPr>
        <w:pStyle w:val="a8"/>
        <w:numPr>
          <w:ilvl w:val="0"/>
          <w:numId w:val="16"/>
        </w:numPr>
        <w:spacing w:before="30" w:after="0"/>
        <w:jc w:val="both"/>
        <w:rPr>
          <w:sz w:val="24"/>
          <w:szCs w:val="24"/>
        </w:rPr>
      </w:pPr>
      <w:r w:rsidRPr="00C07CCF">
        <w:rPr>
          <w:sz w:val="24"/>
          <w:szCs w:val="24"/>
        </w:rPr>
        <w:t>организует работу по выполнению решений, принятых Общим собранием членов Организации;</w:t>
      </w:r>
    </w:p>
    <w:p w:rsidR="0042550A" w:rsidRPr="00707A4E" w:rsidRDefault="0042550A" w:rsidP="00707A4E">
      <w:pPr>
        <w:pStyle w:val="a3"/>
        <w:spacing w:after="0"/>
        <w:ind w:firstLine="709"/>
        <w:jc w:val="both"/>
        <w:rPr>
          <w:rFonts w:ascii="Times New Roman" w:hAnsi="Times New Roman" w:cs="Times New Roman"/>
          <w:sz w:val="24"/>
          <w:szCs w:val="24"/>
        </w:rPr>
      </w:pPr>
    </w:p>
    <w:p w:rsidR="0042550A" w:rsidRPr="00707A4E" w:rsidRDefault="0042550A"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7.8. Для осуществления контроля за финансово-хозяйственной деятельностью Ассоциации, проверки кассы и имущества, соблюдение требований Устава Ассоциации, избирается Ревизор.</w:t>
      </w:r>
    </w:p>
    <w:p w:rsidR="0042550A" w:rsidRPr="00707A4E" w:rsidRDefault="0042550A"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Ревизор избирается</w:t>
      </w:r>
      <w:r w:rsidR="006847CC" w:rsidRPr="00707A4E">
        <w:rPr>
          <w:rFonts w:ascii="Times New Roman" w:hAnsi="Times New Roman" w:cs="Times New Roman"/>
          <w:sz w:val="24"/>
          <w:szCs w:val="24"/>
        </w:rPr>
        <w:t xml:space="preserve"> Общим собранием членов Ассоциации сроком на один год из числа присутствующих на Общем собрании. Ревизор Ассоциации одновременно не может быть Президентом Ассоциации.</w:t>
      </w:r>
    </w:p>
    <w:p w:rsidR="006847CC" w:rsidRPr="00707A4E" w:rsidRDefault="006847C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Ревизор проводит поверки деятельности Ассоциации по итогам за год, а также в любой момент по решению Общего собрания членов Ассоциации, требованию не менее 20 (двадцати) процентов от общего количества членов Ассоциации, Президента Ассоциации.</w:t>
      </w:r>
    </w:p>
    <w:p w:rsidR="006847CC" w:rsidRPr="00707A4E" w:rsidRDefault="006847C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7.9. Общим собранием членов Ассоциации может быть избран Наблюдательный совет в количестве </w:t>
      </w:r>
      <w:r w:rsidR="007B0C7D">
        <w:rPr>
          <w:rFonts w:ascii="Times New Roman" w:hAnsi="Times New Roman" w:cs="Times New Roman"/>
          <w:sz w:val="24"/>
          <w:szCs w:val="24"/>
        </w:rPr>
        <w:t xml:space="preserve">не менее </w:t>
      </w:r>
      <w:r w:rsidRPr="00707A4E">
        <w:rPr>
          <w:rFonts w:ascii="Times New Roman" w:hAnsi="Times New Roman" w:cs="Times New Roman"/>
          <w:sz w:val="24"/>
          <w:szCs w:val="24"/>
        </w:rPr>
        <w:t>5 (пять) человек сроком на 3 (три) года.</w:t>
      </w:r>
    </w:p>
    <w:p w:rsidR="006847CC" w:rsidRDefault="006847C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В состав Наблюдательного совета могут входить видные общественные деятели, а также специалисты, имеющие научную степень и/или получившие сертификаты на право осуществлен</w:t>
      </w:r>
      <w:r w:rsidR="007B0C7D">
        <w:rPr>
          <w:rFonts w:ascii="Times New Roman" w:hAnsi="Times New Roman" w:cs="Times New Roman"/>
          <w:sz w:val="24"/>
          <w:szCs w:val="24"/>
        </w:rPr>
        <w:t>ия соответствующей деятельности, не являющиеся членами Ассоциации.</w:t>
      </w:r>
    </w:p>
    <w:p w:rsidR="007B0C7D" w:rsidRDefault="007B0C7D" w:rsidP="00707A4E">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Избрание членов Наблюдательного совета осуществляется Общим собранием членов Ассоциации.</w:t>
      </w:r>
    </w:p>
    <w:p w:rsidR="007B0C7D" w:rsidRDefault="007B0C7D" w:rsidP="00707A4E">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Члены Наблюдательного совета могут избираться неограниченное количество раз.</w:t>
      </w:r>
    </w:p>
    <w:p w:rsidR="007B0C7D" w:rsidRPr="00707A4E" w:rsidRDefault="007B0C7D" w:rsidP="00707A4E">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Члены Наблюдательного совета осуществляют свою деятельность на безвозмездной основе.</w:t>
      </w:r>
    </w:p>
    <w:p w:rsidR="00E3121D" w:rsidRDefault="006847C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Наблюдательный совет Ассоциации содействует</w:t>
      </w:r>
      <w:r w:rsidR="00E3121D">
        <w:rPr>
          <w:rFonts w:ascii="Times New Roman" w:hAnsi="Times New Roman" w:cs="Times New Roman"/>
          <w:sz w:val="24"/>
          <w:szCs w:val="24"/>
        </w:rPr>
        <w:t>:</w:t>
      </w:r>
    </w:p>
    <w:p w:rsidR="006847CC" w:rsidRDefault="006847CC" w:rsidP="00E3121D">
      <w:pPr>
        <w:pStyle w:val="a3"/>
        <w:numPr>
          <w:ilvl w:val="0"/>
          <w:numId w:val="17"/>
        </w:numPr>
        <w:spacing w:after="0"/>
        <w:jc w:val="both"/>
        <w:rPr>
          <w:rFonts w:ascii="Times New Roman" w:hAnsi="Times New Roman" w:cs="Times New Roman"/>
          <w:sz w:val="24"/>
          <w:szCs w:val="24"/>
        </w:rPr>
      </w:pPr>
      <w:r w:rsidRPr="00707A4E">
        <w:rPr>
          <w:rFonts w:ascii="Times New Roman" w:hAnsi="Times New Roman" w:cs="Times New Roman"/>
          <w:sz w:val="24"/>
          <w:szCs w:val="24"/>
        </w:rPr>
        <w:t>выполнению уставных целей и задач, а также осуществляет контроль соответствия деятельности Ассоциации осно</w:t>
      </w:r>
      <w:r w:rsidR="00E3121D">
        <w:rPr>
          <w:rFonts w:ascii="Times New Roman" w:hAnsi="Times New Roman" w:cs="Times New Roman"/>
          <w:sz w:val="24"/>
          <w:szCs w:val="24"/>
        </w:rPr>
        <w:t>вным целям и задачам Ассоциации;</w:t>
      </w:r>
    </w:p>
    <w:p w:rsidR="00E3121D" w:rsidRDefault="00E3121D" w:rsidP="00E3121D">
      <w:pPr>
        <w:pStyle w:val="a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обеспечению взаимодействия и содействия созданию открытого информационного пространства для взаимодействия с общественными и иными организациями.</w:t>
      </w:r>
    </w:p>
    <w:p w:rsidR="009C0CDD" w:rsidRDefault="007B0C7D" w:rsidP="00707A4E">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Наблюдательный совет Ассоциации осуществляет свою деятельность путем проведения заседаний, которые проводятся по мере необходимости.</w:t>
      </w:r>
      <w:r w:rsidR="009C0CDD">
        <w:rPr>
          <w:rFonts w:ascii="Times New Roman" w:hAnsi="Times New Roman" w:cs="Times New Roman"/>
          <w:sz w:val="24"/>
          <w:szCs w:val="24"/>
        </w:rPr>
        <w:t xml:space="preserve"> Уведомление о проведении заседания Наблюдательного совета направляется всем членам Наблюдательного совета по электронной почте не менее чем за 5 (пять) рабочих дней до даты заседания.</w:t>
      </w:r>
    </w:p>
    <w:p w:rsidR="007B0C7D" w:rsidRPr="00707A4E" w:rsidRDefault="007B0C7D" w:rsidP="00707A4E">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Заседание Наблюдательного совета правомочно принимать решения, если на нем присутствовало более половины членов Наблюдательного совета.</w:t>
      </w:r>
    </w:p>
    <w:p w:rsidR="006847CC" w:rsidRPr="00707A4E" w:rsidRDefault="006847CC"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Решения Наблюдательного совета принимаются простым большинством голосов</w:t>
      </w:r>
      <w:r w:rsidR="007B0C7D">
        <w:rPr>
          <w:rFonts w:ascii="Times New Roman" w:hAnsi="Times New Roman" w:cs="Times New Roman"/>
          <w:sz w:val="24"/>
          <w:szCs w:val="24"/>
        </w:rPr>
        <w:t xml:space="preserve"> членов Наблюдательного совета</w:t>
      </w:r>
      <w:r w:rsidRPr="00707A4E">
        <w:rPr>
          <w:rFonts w:ascii="Times New Roman" w:hAnsi="Times New Roman" w:cs="Times New Roman"/>
          <w:sz w:val="24"/>
          <w:szCs w:val="24"/>
        </w:rPr>
        <w:t>.</w:t>
      </w:r>
    </w:p>
    <w:p w:rsidR="006847CC" w:rsidRDefault="006847CC" w:rsidP="00707A4E">
      <w:pPr>
        <w:pStyle w:val="a3"/>
        <w:spacing w:after="0"/>
        <w:ind w:left="0" w:firstLine="709"/>
        <w:rPr>
          <w:rFonts w:ascii="Times New Roman" w:hAnsi="Times New Roman" w:cs="Times New Roman"/>
          <w:sz w:val="24"/>
          <w:szCs w:val="24"/>
        </w:rPr>
      </w:pPr>
    </w:p>
    <w:p w:rsidR="009C0CDD" w:rsidRDefault="009C0CDD" w:rsidP="00707A4E">
      <w:pPr>
        <w:pStyle w:val="a3"/>
        <w:spacing w:after="0"/>
        <w:ind w:left="0" w:firstLine="709"/>
        <w:rPr>
          <w:rFonts w:ascii="Times New Roman" w:hAnsi="Times New Roman" w:cs="Times New Roman"/>
          <w:sz w:val="24"/>
          <w:szCs w:val="24"/>
        </w:rPr>
      </w:pPr>
    </w:p>
    <w:p w:rsidR="009C0CDD" w:rsidRPr="00707A4E" w:rsidRDefault="009C0CDD" w:rsidP="00707A4E">
      <w:pPr>
        <w:pStyle w:val="a3"/>
        <w:spacing w:after="0"/>
        <w:ind w:left="0" w:firstLine="709"/>
        <w:rPr>
          <w:rFonts w:ascii="Times New Roman" w:hAnsi="Times New Roman" w:cs="Times New Roman"/>
          <w:sz w:val="24"/>
          <w:szCs w:val="24"/>
        </w:rPr>
      </w:pPr>
    </w:p>
    <w:p w:rsidR="006847CC" w:rsidRPr="00707A4E" w:rsidRDefault="006847CC" w:rsidP="00707A4E">
      <w:pPr>
        <w:pStyle w:val="a3"/>
        <w:spacing w:after="0"/>
        <w:ind w:left="0" w:firstLine="709"/>
        <w:jc w:val="center"/>
        <w:rPr>
          <w:rFonts w:ascii="Times New Roman" w:hAnsi="Times New Roman" w:cs="Times New Roman"/>
          <w:b/>
          <w:sz w:val="24"/>
          <w:szCs w:val="24"/>
        </w:rPr>
      </w:pPr>
      <w:r w:rsidRPr="00707A4E">
        <w:rPr>
          <w:rFonts w:ascii="Times New Roman" w:hAnsi="Times New Roman" w:cs="Times New Roman"/>
          <w:b/>
          <w:sz w:val="24"/>
          <w:szCs w:val="24"/>
        </w:rPr>
        <w:t>8. Порядок реорганизации и ликвидации</w:t>
      </w:r>
    </w:p>
    <w:p w:rsidR="00DC493B" w:rsidRPr="00707A4E" w:rsidRDefault="00DC493B" w:rsidP="00707A4E">
      <w:pPr>
        <w:pStyle w:val="a3"/>
        <w:spacing w:after="0"/>
        <w:ind w:left="0" w:firstLine="709"/>
        <w:jc w:val="center"/>
        <w:rPr>
          <w:rFonts w:ascii="Times New Roman" w:hAnsi="Times New Roman" w:cs="Times New Roman"/>
          <w:b/>
          <w:sz w:val="24"/>
          <w:szCs w:val="24"/>
        </w:rPr>
      </w:pPr>
    </w:p>
    <w:p w:rsidR="00DC493B" w:rsidRPr="00707A4E" w:rsidRDefault="00DC493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8.1. 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 Ассоциация может преобразоваться в фонд, автономную некоммерческую организацию или общественную организацию.</w:t>
      </w:r>
    </w:p>
    <w:p w:rsidR="00DC493B" w:rsidRPr="00707A4E" w:rsidRDefault="00DC493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8.2. Ликвидация Ассоциации производится по решению Общего собрания</w:t>
      </w:r>
      <w:r w:rsidR="009C0CDD">
        <w:rPr>
          <w:rFonts w:ascii="Times New Roman" w:hAnsi="Times New Roman" w:cs="Times New Roman"/>
          <w:sz w:val="24"/>
          <w:szCs w:val="24"/>
        </w:rPr>
        <w:t xml:space="preserve"> членов Ассоциации или по решению суда</w:t>
      </w:r>
      <w:r w:rsidRPr="00707A4E">
        <w:rPr>
          <w:rFonts w:ascii="Times New Roman" w:hAnsi="Times New Roman" w:cs="Times New Roman"/>
          <w:sz w:val="24"/>
          <w:szCs w:val="24"/>
        </w:rPr>
        <w:t>.</w:t>
      </w:r>
    </w:p>
    <w:p w:rsidR="00DC493B" w:rsidRPr="00707A4E" w:rsidRDefault="00DC493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8.3. Общее собрание назначает ликвидационную комиссию и устанавливает порядок и сроки ликвидации.</w:t>
      </w:r>
    </w:p>
    <w:p w:rsidR="00DC493B" w:rsidRPr="00707A4E" w:rsidRDefault="00DC493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8.4. С момента назначения ликвидационной комиссии к ней переходят полномочия по управлению делами.</w:t>
      </w:r>
    </w:p>
    <w:p w:rsidR="00DC493B" w:rsidRPr="00707A4E" w:rsidRDefault="00DC493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Ассоциации, порядке и сроке заявления требований ее кредиторами.</w:t>
      </w:r>
    </w:p>
    <w:p w:rsidR="00DC493B" w:rsidRPr="00707A4E" w:rsidRDefault="00DC493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Ассоциации.</w:t>
      </w:r>
    </w:p>
    <w:p w:rsidR="00AE766D" w:rsidRPr="00707A4E" w:rsidRDefault="00DC493B"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8.7.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w:t>
      </w:r>
      <w:r w:rsidR="00AE766D" w:rsidRPr="00707A4E">
        <w:rPr>
          <w:rFonts w:ascii="Times New Roman" w:hAnsi="Times New Roman" w:cs="Times New Roman"/>
          <w:sz w:val="24"/>
          <w:szCs w:val="24"/>
        </w:rPr>
        <w:t>с утверждается органом, принявши</w:t>
      </w:r>
      <w:r w:rsidRPr="00707A4E">
        <w:rPr>
          <w:rFonts w:ascii="Times New Roman" w:hAnsi="Times New Roman" w:cs="Times New Roman"/>
          <w:sz w:val="24"/>
          <w:szCs w:val="24"/>
        </w:rPr>
        <w:t>м решение о его ликвидации.</w:t>
      </w:r>
    </w:p>
    <w:p w:rsidR="00DC493B" w:rsidRPr="00707A4E" w:rsidRDefault="00AE766D"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8.8. </w:t>
      </w:r>
      <w:r w:rsidR="00DC493B" w:rsidRPr="00707A4E">
        <w:rPr>
          <w:rFonts w:ascii="Times New Roman" w:hAnsi="Times New Roman" w:cs="Times New Roman"/>
          <w:sz w:val="24"/>
          <w:szCs w:val="24"/>
        </w:rPr>
        <w:t xml:space="preserve"> </w:t>
      </w:r>
      <w:r w:rsidRPr="00707A4E">
        <w:rPr>
          <w:rFonts w:ascii="Times New Roman" w:hAnsi="Times New Roman" w:cs="Times New Roman"/>
          <w:sz w:val="24"/>
          <w:szCs w:val="24"/>
        </w:rPr>
        <w:t>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w:t>
      </w:r>
    </w:p>
    <w:p w:rsidR="00AE766D" w:rsidRPr="00707A4E" w:rsidRDefault="00AE766D"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8.9. Оставшееся после удовлетворения требований кредиторов имущество либо его стоимость направляется на цели, в интересах которых Ассоциация была создана и/или на благотворительные цели.</w:t>
      </w:r>
    </w:p>
    <w:p w:rsidR="00AE766D" w:rsidRPr="00707A4E" w:rsidRDefault="00AE766D"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8.10. При реорганизации или прекращении деятельности все документы организации (управленческие, финансово-хозяйственные, по личному составу и др.) передаются в соответствии с установленными правилами ее правопреемнику. При отсутствии правопреемника документы постоянного хранения, имеющие научно-историческое значение, передаются на хранение в государственные архивы, документы по личному составу (приказы, личные дела, карточки учета, лицевые счета и т.п.) передаются на хранение в архив административного округа, на территории которого находится Ассоциация. Передача и упорядочение документов осуществляется силами и за счет средств Ассоциации, в соответствии с требованиями архивных органов.</w:t>
      </w:r>
    </w:p>
    <w:p w:rsidR="00D9617B" w:rsidRDefault="00D9617B" w:rsidP="00707A4E">
      <w:pPr>
        <w:pStyle w:val="a3"/>
        <w:spacing w:after="0"/>
        <w:ind w:left="0" w:firstLine="709"/>
        <w:jc w:val="center"/>
        <w:rPr>
          <w:rFonts w:ascii="Times New Roman" w:hAnsi="Times New Roman" w:cs="Times New Roman"/>
          <w:b/>
          <w:sz w:val="24"/>
          <w:szCs w:val="24"/>
        </w:rPr>
      </w:pPr>
    </w:p>
    <w:p w:rsidR="00D9617B" w:rsidRDefault="00D9617B" w:rsidP="00707A4E">
      <w:pPr>
        <w:pStyle w:val="a3"/>
        <w:spacing w:after="0"/>
        <w:ind w:left="0" w:firstLine="709"/>
        <w:jc w:val="center"/>
        <w:rPr>
          <w:rFonts w:ascii="Times New Roman" w:hAnsi="Times New Roman" w:cs="Times New Roman"/>
          <w:b/>
          <w:sz w:val="24"/>
          <w:szCs w:val="24"/>
        </w:rPr>
      </w:pPr>
    </w:p>
    <w:p w:rsidR="00D9617B" w:rsidRDefault="00D9617B" w:rsidP="00707A4E">
      <w:pPr>
        <w:pStyle w:val="a3"/>
        <w:spacing w:after="0"/>
        <w:ind w:left="0" w:firstLine="709"/>
        <w:jc w:val="center"/>
        <w:rPr>
          <w:rFonts w:ascii="Times New Roman" w:hAnsi="Times New Roman" w:cs="Times New Roman"/>
          <w:b/>
          <w:sz w:val="24"/>
          <w:szCs w:val="24"/>
        </w:rPr>
      </w:pPr>
    </w:p>
    <w:p w:rsidR="009C0CDD" w:rsidRDefault="009C0CDD" w:rsidP="00707A4E">
      <w:pPr>
        <w:pStyle w:val="a3"/>
        <w:spacing w:after="0"/>
        <w:ind w:left="0" w:firstLine="709"/>
        <w:jc w:val="center"/>
        <w:rPr>
          <w:rFonts w:ascii="Times New Roman" w:hAnsi="Times New Roman" w:cs="Times New Roman"/>
          <w:b/>
          <w:sz w:val="24"/>
          <w:szCs w:val="24"/>
        </w:rPr>
      </w:pPr>
    </w:p>
    <w:p w:rsidR="009C0CDD" w:rsidRDefault="009C0CDD" w:rsidP="00707A4E">
      <w:pPr>
        <w:pStyle w:val="a3"/>
        <w:spacing w:after="0"/>
        <w:ind w:left="0" w:firstLine="709"/>
        <w:jc w:val="center"/>
        <w:rPr>
          <w:rFonts w:ascii="Times New Roman" w:hAnsi="Times New Roman" w:cs="Times New Roman"/>
          <w:b/>
          <w:sz w:val="24"/>
          <w:szCs w:val="24"/>
        </w:rPr>
      </w:pPr>
    </w:p>
    <w:p w:rsidR="009C0CDD" w:rsidRDefault="009C0CDD" w:rsidP="00707A4E">
      <w:pPr>
        <w:pStyle w:val="a3"/>
        <w:spacing w:after="0"/>
        <w:ind w:left="0" w:firstLine="709"/>
        <w:jc w:val="center"/>
        <w:rPr>
          <w:rFonts w:ascii="Times New Roman" w:hAnsi="Times New Roman" w:cs="Times New Roman"/>
          <w:b/>
          <w:sz w:val="24"/>
          <w:szCs w:val="24"/>
        </w:rPr>
      </w:pPr>
    </w:p>
    <w:p w:rsidR="009C0CDD" w:rsidRDefault="009C0CDD" w:rsidP="00707A4E">
      <w:pPr>
        <w:pStyle w:val="a3"/>
        <w:spacing w:after="0"/>
        <w:ind w:left="0" w:firstLine="709"/>
        <w:jc w:val="center"/>
        <w:rPr>
          <w:rFonts w:ascii="Times New Roman" w:hAnsi="Times New Roman" w:cs="Times New Roman"/>
          <w:b/>
          <w:sz w:val="24"/>
          <w:szCs w:val="24"/>
        </w:rPr>
      </w:pPr>
    </w:p>
    <w:p w:rsidR="00707A4E" w:rsidRPr="00707A4E" w:rsidRDefault="00707A4E" w:rsidP="00707A4E">
      <w:pPr>
        <w:pStyle w:val="a3"/>
        <w:spacing w:after="0"/>
        <w:ind w:left="0" w:firstLine="709"/>
        <w:jc w:val="center"/>
        <w:rPr>
          <w:rFonts w:ascii="Times New Roman" w:hAnsi="Times New Roman" w:cs="Times New Roman"/>
          <w:b/>
          <w:sz w:val="24"/>
          <w:szCs w:val="24"/>
        </w:rPr>
      </w:pPr>
      <w:r w:rsidRPr="00707A4E">
        <w:rPr>
          <w:rFonts w:ascii="Times New Roman" w:hAnsi="Times New Roman" w:cs="Times New Roman"/>
          <w:b/>
          <w:sz w:val="24"/>
          <w:szCs w:val="24"/>
        </w:rPr>
        <w:t>9. Изменения в Устав Ассоциации</w:t>
      </w:r>
    </w:p>
    <w:p w:rsidR="00707A4E" w:rsidRPr="00707A4E" w:rsidRDefault="00707A4E" w:rsidP="00707A4E">
      <w:pPr>
        <w:pStyle w:val="a3"/>
        <w:spacing w:after="0"/>
        <w:ind w:left="0" w:firstLine="709"/>
        <w:jc w:val="both"/>
        <w:rPr>
          <w:rFonts w:ascii="Times New Roman" w:hAnsi="Times New Roman" w:cs="Times New Roman"/>
          <w:sz w:val="24"/>
          <w:szCs w:val="24"/>
        </w:rPr>
      </w:pPr>
    </w:p>
    <w:p w:rsidR="00707A4E" w:rsidRPr="00707A4E" w:rsidRDefault="00707A4E"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9.1. Изменения в Устав утверждаются Общим собранием квалифицированным большинством в 2/3 голосов от общего числа членов Ассоциации, участвующих в заседании.</w:t>
      </w:r>
    </w:p>
    <w:p w:rsidR="00707A4E" w:rsidRPr="00707A4E" w:rsidRDefault="00707A4E"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9.2. Изменения в Устав должны быть зарегистрированы в установленном законном порядке.</w:t>
      </w:r>
    </w:p>
    <w:p w:rsidR="00707A4E" w:rsidRPr="00707A4E" w:rsidRDefault="00707A4E"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9.3. Изменения в Устав приобретают юридическую силу с момента такой регистрации.</w:t>
      </w:r>
    </w:p>
    <w:p w:rsidR="00707A4E" w:rsidRPr="00707A4E" w:rsidRDefault="00707A4E" w:rsidP="00707A4E">
      <w:pPr>
        <w:pStyle w:val="a3"/>
        <w:spacing w:after="0"/>
        <w:ind w:left="0" w:firstLine="709"/>
        <w:jc w:val="both"/>
        <w:rPr>
          <w:rFonts w:ascii="Times New Roman" w:hAnsi="Times New Roman" w:cs="Times New Roman"/>
          <w:sz w:val="24"/>
          <w:szCs w:val="24"/>
        </w:rPr>
      </w:pPr>
      <w:r w:rsidRPr="00707A4E">
        <w:rPr>
          <w:rFonts w:ascii="Times New Roman" w:hAnsi="Times New Roman" w:cs="Times New Roman"/>
          <w:sz w:val="24"/>
          <w:szCs w:val="24"/>
        </w:rPr>
        <w:t xml:space="preserve">9.4. Отношения, не урегулированные настоящим Уставом, регламентируются законодательством Российской Федерации. </w:t>
      </w:r>
    </w:p>
    <w:p w:rsidR="002E1285" w:rsidRPr="00707A4E" w:rsidRDefault="002E1285" w:rsidP="00707A4E">
      <w:pPr>
        <w:ind w:firstLine="709"/>
        <w:rPr>
          <w:rFonts w:ascii="Times New Roman" w:hAnsi="Times New Roman" w:cs="Times New Roman"/>
          <w:sz w:val="24"/>
          <w:szCs w:val="24"/>
        </w:rPr>
      </w:pPr>
    </w:p>
    <w:sectPr w:rsidR="002E1285" w:rsidRPr="00707A4E" w:rsidSect="00D9617B">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06" w:rsidRDefault="00A63E06" w:rsidP="00D9617B">
      <w:pPr>
        <w:spacing w:after="0" w:line="240" w:lineRule="auto"/>
      </w:pPr>
      <w:r>
        <w:separator/>
      </w:r>
    </w:p>
  </w:endnote>
  <w:endnote w:type="continuationSeparator" w:id="0">
    <w:p w:rsidR="00A63E06" w:rsidRDefault="00A63E06" w:rsidP="00D9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PMingLiU">
    <w:altName w:val="Arial Unicode MS"/>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24519"/>
      <w:docPartObj>
        <w:docPartGallery w:val="Page Numbers (Bottom of Page)"/>
        <w:docPartUnique/>
      </w:docPartObj>
    </w:sdtPr>
    <w:sdtEndPr/>
    <w:sdtContent>
      <w:p w:rsidR="00D9617B" w:rsidRDefault="00D9617B">
        <w:pPr>
          <w:pStyle w:val="a6"/>
          <w:jc w:val="right"/>
        </w:pPr>
        <w:r>
          <w:fldChar w:fldCharType="begin"/>
        </w:r>
        <w:r>
          <w:instrText>PAGE   \* MERGEFORMAT</w:instrText>
        </w:r>
        <w:r>
          <w:fldChar w:fldCharType="separate"/>
        </w:r>
        <w:r w:rsidR="003C53D0">
          <w:rPr>
            <w:noProof/>
          </w:rPr>
          <w:t>9</w:t>
        </w:r>
        <w:r>
          <w:fldChar w:fldCharType="end"/>
        </w:r>
      </w:p>
    </w:sdtContent>
  </w:sdt>
  <w:p w:rsidR="00D9617B" w:rsidRDefault="00D961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06" w:rsidRDefault="00A63E06" w:rsidP="00D9617B">
      <w:pPr>
        <w:spacing w:after="0" w:line="240" w:lineRule="auto"/>
      </w:pPr>
      <w:r>
        <w:separator/>
      </w:r>
    </w:p>
  </w:footnote>
  <w:footnote w:type="continuationSeparator" w:id="0">
    <w:p w:rsidR="00A63E06" w:rsidRDefault="00A63E06" w:rsidP="00D96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BE7"/>
    <w:multiLevelType w:val="multilevel"/>
    <w:tmpl w:val="07B2765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786B8B"/>
    <w:multiLevelType w:val="hybridMultilevel"/>
    <w:tmpl w:val="05EC74D8"/>
    <w:lvl w:ilvl="0" w:tplc="214CD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31BAC"/>
    <w:multiLevelType w:val="hybridMultilevel"/>
    <w:tmpl w:val="AD1EC9A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2AE1FE4"/>
    <w:multiLevelType w:val="hybridMultilevel"/>
    <w:tmpl w:val="317CECCA"/>
    <w:lvl w:ilvl="0" w:tplc="214CD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74B06"/>
    <w:multiLevelType w:val="multilevel"/>
    <w:tmpl w:val="BC58204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2396A84"/>
    <w:multiLevelType w:val="hybridMultilevel"/>
    <w:tmpl w:val="34B43B5E"/>
    <w:lvl w:ilvl="0" w:tplc="097069CC">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D409CC"/>
    <w:multiLevelType w:val="hybridMultilevel"/>
    <w:tmpl w:val="F230B936"/>
    <w:lvl w:ilvl="0" w:tplc="03B480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46025F"/>
    <w:multiLevelType w:val="hybridMultilevel"/>
    <w:tmpl w:val="06C409C0"/>
    <w:lvl w:ilvl="0" w:tplc="214CD7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EBF7212"/>
    <w:multiLevelType w:val="hybridMultilevel"/>
    <w:tmpl w:val="C6B258C0"/>
    <w:lvl w:ilvl="0" w:tplc="214CD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431035"/>
    <w:multiLevelType w:val="hybridMultilevel"/>
    <w:tmpl w:val="C500364A"/>
    <w:lvl w:ilvl="0" w:tplc="214CD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D0B6D"/>
    <w:multiLevelType w:val="hybridMultilevel"/>
    <w:tmpl w:val="0256164E"/>
    <w:lvl w:ilvl="0" w:tplc="214CD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510D5"/>
    <w:multiLevelType w:val="hybridMultilevel"/>
    <w:tmpl w:val="C6CC0EE6"/>
    <w:lvl w:ilvl="0" w:tplc="214CD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CE002A"/>
    <w:multiLevelType w:val="hybridMultilevel"/>
    <w:tmpl w:val="EC76159E"/>
    <w:lvl w:ilvl="0" w:tplc="214CD7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F2A19B5"/>
    <w:multiLevelType w:val="multilevel"/>
    <w:tmpl w:val="454847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8103FEB"/>
    <w:multiLevelType w:val="hybridMultilevel"/>
    <w:tmpl w:val="BEF8B090"/>
    <w:lvl w:ilvl="0" w:tplc="214CD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872B3B"/>
    <w:multiLevelType w:val="hybridMultilevel"/>
    <w:tmpl w:val="59A21460"/>
    <w:lvl w:ilvl="0" w:tplc="03B480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11"/>
  </w:num>
  <w:num w:numId="10">
    <w:abstractNumId w:val="14"/>
  </w:num>
  <w:num w:numId="11">
    <w:abstractNumId w:val="9"/>
  </w:num>
  <w:num w:numId="12">
    <w:abstractNumId w:val="1"/>
  </w:num>
  <w:num w:numId="13">
    <w:abstractNumId w:val="3"/>
  </w:num>
  <w:num w:numId="14">
    <w:abstractNumId w:val="4"/>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53"/>
    <w:rsid w:val="00010CB6"/>
    <w:rsid w:val="00057CDC"/>
    <w:rsid w:val="000C6F2E"/>
    <w:rsid w:val="000E41A6"/>
    <w:rsid w:val="001265D1"/>
    <w:rsid w:val="00172150"/>
    <w:rsid w:val="001768DA"/>
    <w:rsid w:val="001D1F68"/>
    <w:rsid w:val="0024558D"/>
    <w:rsid w:val="002E1285"/>
    <w:rsid w:val="003C53D0"/>
    <w:rsid w:val="003E5C53"/>
    <w:rsid w:val="003F5ABD"/>
    <w:rsid w:val="00404391"/>
    <w:rsid w:val="0042550A"/>
    <w:rsid w:val="004D1DB2"/>
    <w:rsid w:val="004E59DE"/>
    <w:rsid w:val="005009B3"/>
    <w:rsid w:val="00520B08"/>
    <w:rsid w:val="00522796"/>
    <w:rsid w:val="005C2723"/>
    <w:rsid w:val="00600C78"/>
    <w:rsid w:val="006847CC"/>
    <w:rsid w:val="00707A4E"/>
    <w:rsid w:val="0072050D"/>
    <w:rsid w:val="007B0C7D"/>
    <w:rsid w:val="007E326F"/>
    <w:rsid w:val="00836531"/>
    <w:rsid w:val="00843784"/>
    <w:rsid w:val="0087400B"/>
    <w:rsid w:val="008C074C"/>
    <w:rsid w:val="008D28DC"/>
    <w:rsid w:val="008E4431"/>
    <w:rsid w:val="00950A48"/>
    <w:rsid w:val="009645E2"/>
    <w:rsid w:val="009833C5"/>
    <w:rsid w:val="009A01E0"/>
    <w:rsid w:val="009C0CDD"/>
    <w:rsid w:val="009D5933"/>
    <w:rsid w:val="00A40480"/>
    <w:rsid w:val="00A63E06"/>
    <w:rsid w:val="00AE766D"/>
    <w:rsid w:val="00B20CE9"/>
    <w:rsid w:val="00B76FEC"/>
    <w:rsid w:val="00B845D3"/>
    <w:rsid w:val="00BB128C"/>
    <w:rsid w:val="00BF096C"/>
    <w:rsid w:val="00C0265E"/>
    <w:rsid w:val="00C06046"/>
    <w:rsid w:val="00C3378D"/>
    <w:rsid w:val="00C434A6"/>
    <w:rsid w:val="00C823A8"/>
    <w:rsid w:val="00CE3B34"/>
    <w:rsid w:val="00CF4536"/>
    <w:rsid w:val="00D10BAA"/>
    <w:rsid w:val="00D430BE"/>
    <w:rsid w:val="00D71275"/>
    <w:rsid w:val="00D952E1"/>
    <w:rsid w:val="00D9617B"/>
    <w:rsid w:val="00DB185E"/>
    <w:rsid w:val="00DC493B"/>
    <w:rsid w:val="00E231DB"/>
    <w:rsid w:val="00E3121D"/>
    <w:rsid w:val="00E50012"/>
    <w:rsid w:val="00E85EB1"/>
    <w:rsid w:val="00E90E13"/>
    <w:rsid w:val="00F2012A"/>
    <w:rsid w:val="00F65440"/>
    <w:rsid w:val="00FE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00B"/>
    <w:pPr>
      <w:ind w:left="720"/>
      <w:contextualSpacing/>
    </w:pPr>
  </w:style>
  <w:style w:type="paragraph" w:styleId="a4">
    <w:name w:val="header"/>
    <w:basedOn w:val="a"/>
    <w:link w:val="a5"/>
    <w:uiPriority w:val="99"/>
    <w:unhideWhenUsed/>
    <w:rsid w:val="00D961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17B"/>
  </w:style>
  <w:style w:type="paragraph" w:styleId="a6">
    <w:name w:val="footer"/>
    <w:basedOn w:val="a"/>
    <w:link w:val="a7"/>
    <w:uiPriority w:val="99"/>
    <w:unhideWhenUsed/>
    <w:rsid w:val="00D961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17B"/>
  </w:style>
  <w:style w:type="paragraph" w:styleId="a8">
    <w:name w:val="Body Text Indent"/>
    <w:basedOn w:val="a"/>
    <w:link w:val="a9"/>
    <w:rsid w:val="004E59DE"/>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4E59DE"/>
    <w:rPr>
      <w:rFonts w:ascii="Times New Roman" w:eastAsia="Times New Roman" w:hAnsi="Times New Roman" w:cs="Times New Roman"/>
      <w:sz w:val="20"/>
      <w:szCs w:val="20"/>
    </w:rPr>
  </w:style>
  <w:style w:type="paragraph" w:styleId="aa">
    <w:name w:val="Normal (Web)"/>
    <w:basedOn w:val="a"/>
    <w:uiPriority w:val="99"/>
    <w:rsid w:val="00836531"/>
    <w:pPr>
      <w:spacing w:before="100" w:beforeAutospacing="1" w:after="100" w:afterAutospacing="1" w:line="240" w:lineRule="auto"/>
      <w:jc w:val="both"/>
    </w:pPr>
    <w:rPr>
      <w:rFonts w:ascii="Times New Roman" w:eastAsia="PMingLiU" w:hAnsi="Times New Roman" w:cs="Times New Roman"/>
      <w:color w:val="003399"/>
      <w:sz w:val="18"/>
      <w:szCs w:val="18"/>
      <w:lang w:eastAsia="zh-TW"/>
    </w:rPr>
  </w:style>
  <w:style w:type="paragraph" w:customStyle="1" w:styleId="ConsPlusNormal">
    <w:name w:val="ConsPlusNormal"/>
    <w:next w:val="a"/>
    <w:rsid w:val="00836531"/>
    <w:pPr>
      <w:widowControl w:val="0"/>
      <w:suppressAutoHyphens/>
      <w:autoSpaceDE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00B"/>
    <w:pPr>
      <w:ind w:left="720"/>
      <w:contextualSpacing/>
    </w:pPr>
  </w:style>
  <w:style w:type="paragraph" w:styleId="a4">
    <w:name w:val="header"/>
    <w:basedOn w:val="a"/>
    <w:link w:val="a5"/>
    <w:uiPriority w:val="99"/>
    <w:unhideWhenUsed/>
    <w:rsid w:val="00D961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17B"/>
  </w:style>
  <w:style w:type="paragraph" w:styleId="a6">
    <w:name w:val="footer"/>
    <w:basedOn w:val="a"/>
    <w:link w:val="a7"/>
    <w:uiPriority w:val="99"/>
    <w:unhideWhenUsed/>
    <w:rsid w:val="00D961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17B"/>
  </w:style>
  <w:style w:type="paragraph" w:styleId="a8">
    <w:name w:val="Body Text Indent"/>
    <w:basedOn w:val="a"/>
    <w:link w:val="a9"/>
    <w:rsid w:val="004E59DE"/>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4E59DE"/>
    <w:rPr>
      <w:rFonts w:ascii="Times New Roman" w:eastAsia="Times New Roman" w:hAnsi="Times New Roman" w:cs="Times New Roman"/>
      <w:sz w:val="20"/>
      <w:szCs w:val="20"/>
    </w:rPr>
  </w:style>
  <w:style w:type="paragraph" w:styleId="aa">
    <w:name w:val="Normal (Web)"/>
    <w:basedOn w:val="a"/>
    <w:uiPriority w:val="99"/>
    <w:rsid w:val="00836531"/>
    <w:pPr>
      <w:spacing w:before="100" w:beforeAutospacing="1" w:after="100" w:afterAutospacing="1" w:line="240" w:lineRule="auto"/>
      <w:jc w:val="both"/>
    </w:pPr>
    <w:rPr>
      <w:rFonts w:ascii="Times New Roman" w:eastAsia="PMingLiU" w:hAnsi="Times New Roman" w:cs="Times New Roman"/>
      <w:color w:val="003399"/>
      <w:sz w:val="18"/>
      <w:szCs w:val="18"/>
      <w:lang w:eastAsia="zh-TW"/>
    </w:rPr>
  </w:style>
  <w:style w:type="paragraph" w:customStyle="1" w:styleId="ConsPlusNormal">
    <w:name w:val="ConsPlusNormal"/>
    <w:next w:val="a"/>
    <w:rsid w:val="00836531"/>
    <w:pPr>
      <w:widowControl w:val="0"/>
      <w:suppressAutoHyphens/>
      <w:autoSpaceDE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3897-16EB-4932-BE46-B576BBC3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4736</Words>
  <Characters>26999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10</cp:revision>
  <dcterms:created xsi:type="dcterms:W3CDTF">2019-02-04T06:06:00Z</dcterms:created>
  <dcterms:modified xsi:type="dcterms:W3CDTF">2019-02-04T08:48:00Z</dcterms:modified>
</cp:coreProperties>
</file>